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D348F" w:rsidRDefault="0077145F">
      <w:bookmarkStart w:id="0" w:name="_GoBack"/>
      <w:bookmarkEnd w:id="0"/>
      <w:r>
        <w:t xml:space="preserve">OLA Board Meeting </w:t>
      </w:r>
    </w:p>
    <w:p w:rsidR="002D348F" w:rsidRDefault="005E5985">
      <w:r>
        <w:t>August 22</w:t>
      </w:r>
      <w:r w:rsidR="0077145F">
        <w:t>, 2014</w:t>
      </w:r>
    </w:p>
    <w:p w:rsidR="002D348F" w:rsidRDefault="0077145F">
      <w:r>
        <w:t>10:00 am</w:t>
      </w:r>
    </w:p>
    <w:p w:rsidR="002D348F" w:rsidRDefault="005E5985">
      <w:r>
        <w:t>Clatsop Community College</w:t>
      </w:r>
    </w:p>
    <w:p w:rsidR="002D348F" w:rsidRDefault="002D348F"/>
    <w:p w:rsidR="002D348F" w:rsidRDefault="0077145F">
      <w:r>
        <w:rPr>
          <w:b/>
        </w:rPr>
        <w:t>Attendees</w:t>
      </w:r>
      <w:r>
        <w:t xml:space="preserve">: </w:t>
      </w:r>
      <w:r w:rsidR="006C0EC3">
        <w:t xml:space="preserve">Candice Watkins; Penny Hummel; Valery King; </w:t>
      </w:r>
      <w:proofErr w:type="spellStart"/>
      <w:r w:rsidR="006C0EC3">
        <w:t>Korie</w:t>
      </w:r>
      <w:proofErr w:type="spellEnd"/>
      <w:r w:rsidR="006C0EC3">
        <w:t xml:space="preserve"> </w:t>
      </w:r>
      <w:proofErr w:type="spellStart"/>
      <w:r w:rsidR="006C0EC3">
        <w:t>Buerkle</w:t>
      </w:r>
      <w:proofErr w:type="spellEnd"/>
      <w:r w:rsidR="006C0EC3">
        <w:t xml:space="preserve">; Stephanie </w:t>
      </w:r>
      <w:proofErr w:type="spellStart"/>
      <w:r w:rsidR="006C0EC3">
        <w:t>Debner</w:t>
      </w:r>
      <w:proofErr w:type="spellEnd"/>
      <w:r w:rsidR="006C0EC3">
        <w:t>; Steve Silver</w:t>
      </w:r>
      <w:r w:rsidR="008C530C">
        <w:t xml:space="preserve">; Suzanne Sager; </w:t>
      </w:r>
      <w:r w:rsidR="008347CB">
        <w:t>Maureen Cole</w:t>
      </w:r>
      <w:r w:rsidR="00E2381F">
        <w:t xml:space="preserve">; Gary Sharp; </w:t>
      </w:r>
      <w:r w:rsidR="001E1FA4">
        <w:t>Mark Richardson</w:t>
      </w:r>
      <w:r w:rsidR="00E2381F">
        <w:t xml:space="preserve">; Michele Burke; </w:t>
      </w:r>
      <w:proofErr w:type="spellStart"/>
      <w:r w:rsidR="00E2381F">
        <w:t>MaryKay</w:t>
      </w:r>
      <w:proofErr w:type="spellEnd"/>
      <w:r w:rsidR="00E2381F">
        <w:t xml:space="preserve"> </w:t>
      </w:r>
      <w:proofErr w:type="spellStart"/>
      <w:r w:rsidR="00E2381F">
        <w:t>Dahlgreen</w:t>
      </w:r>
      <w:proofErr w:type="spellEnd"/>
      <w:r w:rsidR="00E2381F">
        <w:t xml:space="preserve">; </w:t>
      </w:r>
      <w:proofErr w:type="spellStart"/>
      <w:r w:rsidR="00E2381F">
        <w:t>Darci</w:t>
      </w:r>
      <w:proofErr w:type="spellEnd"/>
      <w:r w:rsidR="00E2381F">
        <w:t xml:space="preserve"> </w:t>
      </w:r>
      <w:proofErr w:type="spellStart"/>
      <w:r w:rsidR="00E2381F">
        <w:t>Hanning</w:t>
      </w:r>
      <w:proofErr w:type="spellEnd"/>
      <w:r w:rsidR="00B80AB1">
        <w:t xml:space="preserve">; Elsa </w:t>
      </w:r>
      <w:proofErr w:type="spellStart"/>
      <w:r w:rsidR="00B80AB1">
        <w:t>Loftis</w:t>
      </w:r>
      <w:proofErr w:type="spellEnd"/>
      <w:r w:rsidR="00B80AB1">
        <w:t>; Roberta Richards</w:t>
      </w:r>
    </w:p>
    <w:p w:rsidR="002D348F" w:rsidRDefault="002D348F"/>
    <w:p w:rsidR="002D348F" w:rsidRDefault="00E2381F">
      <w:r>
        <w:t xml:space="preserve">Via </w:t>
      </w:r>
      <w:proofErr w:type="spellStart"/>
      <w:r>
        <w:t>GoToMeeting</w:t>
      </w:r>
      <w:proofErr w:type="spellEnd"/>
      <w:r>
        <w:t xml:space="preserve">: Jane Corry; Heather McNeil; Jennifer Maurer; Ruth Murray; Shirley Roberts; Abigail Elder; Emily </w:t>
      </w:r>
      <w:proofErr w:type="spellStart"/>
      <w:r>
        <w:t>Papagni</w:t>
      </w:r>
      <w:proofErr w:type="spellEnd"/>
      <w:r>
        <w:t>; Sara Thompson</w:t>
      </w:r>
      <w:r w:rsidR="00C3359E">
        <w:t>; Buzzy Nielsen</w:t>
      </w:r>
    </w:p>
    <w:p w:rsidR="002D348F" w:rsidRDefault="002D348F"/>
    <w:p w:rsidR="002D348F" w:rsidRDefault="0077145F">
      <w:r>
        <w:rPr>
          <w:b/>
        </w:rPr>
        <w:t>Housekeeping</w:t>
      </w:r>
    </w:p>
    <w:p w:rsidR="002D348F" w:rsidRDefault="002D348F"/>
    <w:p w:rsidR="002D348F" w:rsidRDefault="0077145F">
      <w:r>
        <w:rPr>
          <w:b/>
        </w:rPr>
        <w:t>Introductions</w:t>
      </w:r>
    </w:p>
    <w:p w:rsidR="002D348F" w:rsidRDefault="002D348F"/>
    <w:p w:rsidR="002D348F" w:rsidRDefault="0077145F">
      <w:r>
        <w:rPr>
          <w:b/>
        </w:rPr>
        <w:t>Changes to Agenda</w:t>
      </w:r>
    </w:p>
    <w:p w:rsidR="002D348F" w:rsidRDefault="0077145F">
      <w:r>
        <w:t>None</w:t>
      </w:r>
    </w:p>
    <w:p w:rsidR="002D348F" w:rsidRDefault="002D348F"/>
    <w:p w:rsidR="002D348F" w:rsidRDefault="0077145F">
      <w:r>
        <w:rPr>
          <w:b/>
        </w:rPr>
        <w:t xml:space="preserve">Approval of </w:t>
      </w:r>
      <w:r w:rsidR="008347CB">
        <w:rPr>
          <w:b/>
        </w:rPr>
        <w:t>June</w:t>
      </w:r>
      <w:r>
        <w:rPr>
          <w:b/>
        </w:rPr>
        <w:t xml:space="preserve"> Minutes: </w:t>
      </w:r>
      <w:r w:rsidR="005E5985">
        <w:rPr>
          <w:b/>
        </w:rPr>
        <w:t xml:space="preserve">Stephanie </w:t>
      </w:r>
      <w:proofErr w:type="spellStart"/>
      <w:r w:rsidR="005E5985">
        <w:rPr>
          <w:b/>
        </w:rPr>
        <w:t>Debner</w:t>
      </w:r>
      <w:proofErr w:type="spellEnd"/>
    </w:p>
    <w:p w:rsidR="002D348F" w:rsidRDefault="001E1FA4">
      <w:pPr>
        <w:numPr>
          <w:ilvl w:val="0"/>
          <w:numId w:val="26"/>
        </w:numPr>
        <w:ind w:hanging="359"/>
        <w:contextualSpacing/>
      </w:pPr>
      <w:r>
        <w:t>Suzanne Sager</w:t>
      </w:r>
      <w:r w:rsidR="0077145F">
        <w:t xml:space="preserve"> moves to accept the minutes as presented to the board.</w:t>
      </w:r>
    </w:p>
    <w:p w:rsidR="002D348F" w:rsidRDefault="001E1FA4">
      <w:pPr>
        <w:numPr>
          <w:ilvl w:val="0"/>
          <w:numId w:val="26"/>
        </w:numPr>
        <w:ind w:hanging="359"/>
        <w:contextualSpacing/>
      </w:pPr>
      <w:proofErr w:type="spellStart"/>
      <w:r>
        <w:t>Korie</w:t>
      </w:r>
      <w:proofErr w:type="spellEnd"/>
      <w:r>
        <w:t xml:space="preserve"> </w:t>
      </w:r>
      <w:proofErr w:type="spellStart"/>
      <w:r>
        <w:t>Buerkle</w:t>
      </w:r>
      <w:proofErr w:type="spellEnd"/>
      <w:r w:rsidR="0077145F">
        <w:t xml:space="preserve"> seconds</w:t>
      </w:r>
      <w:r w:rsidR="00C31A51">
        <w:t>.</w:t>
      </w:r>
    </w:p>
    <w:p w:rsidR="002D348F" w:rsidRDefault="0077145F" w:rsidP="005E5985">
      <w:pPr>
        <w:numPr>
          <w:ilvl w:val="0"/>
          <w:numId w:val="26"/>
        </w:numPr>
        <w:ind w:hanging="359"/>
        <w:contextualSpacing/>
      </w:pPr>
      <w:r>
        <w:t>Motion passes</w:t>
      </w:r>
      <w:r w:rsidR="00C31A51">
        <w:t>.</w:t>
      </w:r>
    </w:p>
    <w:p w:rsidR="002D348F" w:rsidRDefault="002D348F"/>
    <w:p w:rsidR="00BA266F" w:rsidRDefault="00BA266F" w:rsidP="00BA266F">
      <w:pPr>
        <w:rPr>
          <w:b/>
        </w:rPr>
      </w:pPr>
      <w:r>
        <w:rPr>
          <w:b/>
        </w:rPr>
        <w:t>OLA Financial Policy: Shirley Roberts, Valery King, and Buzzy Nielsen</w:t>
      </w:r>
    </w:p>
    <w:p w:rsidR="00C31A51" w:rsidRDefault="00C31A51" w:rsidP="00C31A51">
      <w:pPr>
        <w:numPr>
          <w:ilvl w:val="0"/>
          <w:numId w:val="20"/>
        </w:numPr>
        <w:ind w:hanging="359"/>
        <w:contextualSpacing/>
      </w:pPr>
      <w:r>
        <w:t xml:space="preserve">The financial policies passed last August, and just needed to be integrated into the </w:t>
      </w:r>
      <w:r w:rsidR="00AD74AB">
        <w:t>procedures manual</w:t>
      </w:r>
      <w:r>
        <w:t>. Buzzy summarized some of the major changes in the financial policy. Most changes will go into Chapter 9, but others go into the chapters where they fit best (Chapters 6, 35, 40, and 43).</w:t>
      </w:r>
    </w:p>
    <w:p w:rsidR="00C31A51" w:rsidRDefault="00C31A51" w:rsidP="00C31A51">
      <w:pPr>
        <w:numPr>
          <w:ilvl w:val="0"/>
          <w:numId w:val="20"/>
        </w:numPr>
        <w:ind w:hanging="359"/>
        <w:contextualSpacing/>
      </w:pPr>
      <w:r>
        <w:t>Question raised: Should division heads have a second signature for checks written to themselves? Shirley suggested that they should get a signature from the incoming chair or treasurer on the reimbursement form.</w:t>
      </w:r>
    </w:p>
    <w:p w:rsidR="00C31A51" w:rsidRDefault="00C31A51" w:rsidP="00C31A51">
      <w:pPr>
        <w:numPr>
          <w:ilvl w:val="0"/>
          <w:numId w:val="20"/>
        </w:numPr>
        <w:ind w:hanging="359"/>
        <w:contextualSpacing/>
      </w:pPr>
      <w:r>
        <w:t>Candice Watkins moves to accept the financial policies as presented.</w:t>
      </w:r>
    </w:p>
    <w:p w:rsidR="00C31A51" w:rsidRDefault="00C31A51" w:rsidP="00C31A51">
      <w:pPr>
        <w:numPr>
          <w:ilvl w:val="0"/>
          <w:numId w:val="20"/>
        </w:numPr>
        <w:ind w:hanging="359"/>
        <w:contextualSpacing/>
      </w:pPr>
      <w:r>
        <w:t>Suzanne Sager seconds.</w:t>
      </w:r>
    </w:p>
    <w:p w:rsidR="00AD74AB" w:rsidRDefault="00C31A51" w:rsidP="00C31A51">
      <w:pPr>
        <w:numPr>
          <w:ilvl w:val="0"/>
          <w:numId w:val="20"/>
        </w:numPr>
        <w:ind w:hanging="359"/>
        <w:contextualSpacing/>
      </w:pPr>
      <w:r>
        <w:t>Motion passes.</w:t>
      </w:r>
    </w:p>
    <w:p w:rsidR="00BA266F" w:rsidRDefault="00AD74AB" w:rsidP="00C31A51">
      <w:pPr>
        <w:numPr>
          <w:ilvl w:val="0"/>
          <w:numId w:val="20"/>
        </w:numPr>
        <w:ind w:hanging="359"/>
        <w:contextualSpacing/>
      </w:pPr>
      <w:r>
        <w:t>Additional suggestion: That association manager’s contract needs to be updated to reflect responsibilities inherent in the new financial policies. Candice Watkins will work on this with Shirley.</w:t>
      </w:r>
    </w:p>
    <w:p w:rsidR="00BA266F" w:rsidRDefault="00BA266F" w:rsidP="00BA266F">
      <w:pPr>
        <w:ind w:left="361"/>
        <w:contextualSpacing/>
      </w:pPr>
    </w:p>
    <w:p w:rsidR="00AD74AB" w:rsidRPr="00BA266F" w:rsidRDefault="00BA266F" w:rsidP="00BA266F">
      <w:pPr>
        <w:rPr>
          <w:b/>
        </w:rPr>
      </w:pPr>
      <w:r>
        <w:rPr>
          <w:b/>
        </w:rPr>
        <w:t>Bylaws Changes: Buzzy Nielsen</w:t>
      </w:r>
    </w:p>
    <w:p w:rsidR="00237261" w:rsidRDefault="00AD74AB" w:rsidP="00C31A51">
      <w:pPr>
        <w:numPr>
          <w:ilvl w:val="0"/>
          <w:numId w:val="20"/>
        </w:numPr>
        <w:ind w:hanging="359"/>
        <w:contextualSpacing/>
      </w:pPr>
      <w:r>
        <w:t>Changes proposed to Chapter 9 Round Tables. Candice raised concerns about struggling round tables being able to field a chair and vice-chair/chair-elect. Could we make the language more flexible to accommodate these situations? Buzzy strongly recommended that round tables have at least two officers</w:t>
      </w:r>
      <w:r w:rsidR="00237261">
        <w:t xml:space="preserve">. Suggestion made that these </w:t>
      </w:r>
      <w:r w:rsidR="00237261">
        <w:lastRenderedPageBreak/>
        <w:t>by-laws are the ideal, but round tables may flex these to accommodate their workflows. Buzzy executed some language changes to make this article (Chapter 9, Article 3).</w:t>
      </w:r>
    </w:p>
    <w:p w:rsidR="00237261" w:rsidRDefault="00237261" w:rsidP="00237261">
      <w:pPr>
        <w:numPr>
          <w:ilvl w:val="0"/>
          <w:numId w:val="20"/>
        </w:numPr>
        <w:ind w:hanging="359"/>
        <w:contextualSpacing/>
      </w:pPr>
      <w:r>
        <w:t>Candice Watkins moves to accept the by-law changes to Chapter 9 Round Tables as presented.</w:t>
      </w:r>
    </w:p>
    <w:p w:rsidR="00237261" w:rsidRDefault="00237261" w:rsidP="00237261">
      <w:pPr>
        <w:numPr>
          <w:ilvl w:val="0"/>
          <w:numId w:val="20"/>
        </w:numPr>
        <w:ind w:hanging="359"/>
        <w:contextualSpacing/>
      </w:pPr>
      <w:proofErr w:type="spellStart"/>
      <w:r>
        <w:t>Korie</w:t>
      </w:r>
      <w:proofErr w:type="spellEnd"/>
      <w:r>
        <w:t xml:space="preserve"> </w:t>
      </w:r>
      <w:proofErr w:type="spellStart"/>
      <w:r>
        <w:t>Buerkle</w:t>
      </w:r>
      <w:proofErr w:type="spellEnd"/>
      <w:r>
        <w:t xml:space="preserve"> seconds.</w:t>
      </w:r>
    </w:p>
    <w:p w:rsidR="002D348F" w:rsidRDefault="00237261" w:rsidP="00BA266F">
      <w:pPr>
        <w:numPr>
          <w:ilvl w:val="0"/>
          <w:numId w:val="20"/>
        </w:numPr>
        <w:ind w:hanging="359"/>
        <w:contextualSpacing/>
      </w:pPr>
      <w:r>
        <w:t>Motion passes.</w:t>
      </w:r>
    </w:p>
    <w:p w:rsidR="005E5985" w:rsidRDefault="005E5985" w:rsidP="005E5985">
      <w:pPr>
        <w:rPr>
          <w:b/>
        </w:rPr>
      </w:pPr>
    </w:p>
    <w:p w:rsidR="005E5985" w:rsidRDefault="005E5985" w:rsidP="005E5985">
      <w:pPr>
        <w:rPr>
          <w:b/>
        </w:rPr>
      </w:pPr>
      <w:r>
        <w:rPr>
          <w:b/>
        </w:rPr>
        <w:t>OLA Staff Report: Shirley Roberts</w:t>
      </w:r>
    </w:p>
    <w:p w:rsidR="00BA266F" w:rsidRPr="00BA266F" w:rsidRDefault="00E95FB0" w:rsidP="00237261">
      <w:pPr>
        <w:pStyle w:val="ListParagraph"/>
        <w:numPr>
          <w:ilvl w:val="0"/>
          <w:numId w:val="33"/>
        </w:numPr>
      </w:pPr>
      <w:r>
        <w:t xml:space="preserve">Working with </w:t>
      </w:r>
      <w:proofErr w:type="spellStart"/>
      <w:r>
        <w:t>Candis</w:t>
      </w:r>
      <w:r w:rsidR="00BA266F" w:rsidRPr="00BA266F">
        <w:t>e</w:t>
      </w:r>
      <w:proofErr w:type="spellEnd"/>
      <w:r w:rsidR="00BA266F" w:rsidRPr="00BA266F">
        <w:t xml:space="preserve"> </w:t>
      </w:r>
      <w:proofErr w:type="spellStart"/>
      <w:r>
        <w:t>Branum</w:t>
      </w:r>
      <w:proofErr w:type="spellEnd"/>
      <w:r>
        <w:t xml:space="preserve"> to get a chair for Social Responsibilities Round Table</w:t>
      </w:r>
      <w:r w:rsidR="00BA266F" w:rsidRPr="00BA266F">
        <w:t>.</w:t>
      </w:r>
    </w:p>
    <w:p w:rsidR="00BA266F" w:rsidRPr="00BA266F" w:rsidRDefault="00237261" w:rsidP="00237261">
      <w:pPr>
        <w:pStyle w:val="ListParagraph"/>
        <w:numPr>
          <w:ilvl w:val="0"/>
          <w:numId w:val="33"/>
        </w:numPr>
        <w:rPr>
          <w:b/>
        </w:rPr>
      </w:pPr>
      <w:r>
        <w:t>Working with OASL to get a new membership form and on dues changes for their transition</w:t>
      </w:r>
      <w:r w:rsidR="00BA266F">
        <w:t>.</w:t>
      </w:r>
    </w:p>
    <w:p w:rsidR="005E5985" w:rsidRPr="00237261" w:rsidRDefault="00BA266F" w:rsidP="00237261">
      <w:pPr>
        <w:pStyle w:val="ListParagraph"/>
        <w:numPr>
          <w:ilvl w:val="0"/>
          <w:numId w:val="33"/>
        </w:numPr>
        <w:rPr>
          <w:b/>
        </w:rPr>
      </w:pPr>
      <w:r>
        <w:t>Working on 2014-15 changes: updating web pages, fiscal year closeout, and finalizing budget.</w:t>
      </w:r>
    </w:p>
    <w:p w:rsidR="005E5985" w:rsidRPr="005E5985" w:rsidRDefault="005E5985" w:rsidP="005E5985">
      <w:pPr>
        <w:rPr>
          <w:b/>
        </w:rPr>
      </w:pPr>
    </w:p>
    <w:p w:rsidR="002D348F" w:rsidRDefault="0077145F">
      <w:r>
        <w:rPr>
          <w:b/>
        </w:rPr>
        <w:t>Treasurer’s Report: Valery King</w:t>
      </w:r>
    </w:p>
    <w:p w:rsidR="00BA266F" w:rsidRDefault="00BA266F">
      <w:pPr>
        <w:numPr>
          <w:ilvl w:val="0"/>
          <w:numId w:val="18"/>
        </w:numPr>
        <w:ind w:hanging="359"/>
        <w:contextualSpacing/>
      </w:pPr>
      <w:r>
        <w:t>With one month to go in fiscal year, the association is within 2% of what was budgeted for the current year, so we are doing very well.</w:t>
      </w:r>
    </w:p>
    <w:p w:rsidR="002D348F" w:rsidRDefault="00BA266F">
      <w:pPr>
        <w:numPr>
          <w:ilvl w:val="0"/>
          <w:numId w:val="18"/>
        </w:numPr>
        <w:ind w:hanging="359"/>
        <w:contextualSpacing/>
      </w:pPr>
      <w:r>
        <w:t>Net income as of e</w:t>
      </w:r>
      <w:r w:rsidR="0062112F">
        <w:t>nd of July is $30,000, but the association has</w:t>
      </w:r>
      <w:r>
        <w:t xml:space="preserve"> more membership dues coming in during August.</w:t>
      </w:r>
    </w:p>
    <w:p w:rsidR="002D348F" w:rsidRDefault="002D348F"/>
    <w:p w:rsidR="005E5985" w:rsidRDefault="005E5985">
      <w:pPr>
        <w:rPr>
          <w:b/>
        </w:rPr>
      </w:pPr>
      <w:r>
        <w:rPr>
          <w:b/>
        </w:rPr>
        <w:t>2014-15 Budget: Shirley Roberts and Valery King</w:t>
      </w:r>
    </w:p>
    <w:p w:rsidR="0062112F" w:rsidRPr="0062112F" w:rsidRDefault="0062112F" w:rsidP="00BA266F">
      <w:pPr>
        <w:pStyle w:val="ListParagraph"/>
        <w:numPr>
          <w:ilvl w:val="0"/>
          <w:numId w:val="34"/>
        </w:numPr>
      </w:pPr>
      <w:r w:rsidRPr="0062112F">
        <w:t xml:space="preserve">Shirley </w:t>
      </w:r>
      <w:r>
        <w:t>presented the pro</w:t>
      </w:r>
      <w:r w:rsidR="00860EEA">
        <w:t xml:space="preserve">posed draft of a balanced </w:t>
      </w:r>
      <w:r>
        <w:t>budget for 2014-15.</w:t>
      </w:r>
    </w:p>
    <w:p w:rsidR="0062112F" w:rsidRPr="0062112F" w:rsidRDefault="00BA266F" w:rsidP="00BA266F">
      <w:pPr>
        <w:pStyle w:val="ListParagraph"/>
        <w:numPr>
          <w:ilvl w:val="0"/>
          <w:numId w:val="34"/>
        </w:numPr>
        <w:rPr>
          <w:b/>
        </w:rPr>
      </w:pPr>
      <w:r>
        <w:t>Changes from 2013-14 for income: projected conference income based on what was brought in for Bend; dues amount lowered in budget line, due to 5% drop in membership; projected draw on equity of about $10,000 due to projected balance of income and expenses</w:t>
      </w:r>
      <w:r w:rsidR="0062112F">
        <w:t>.</w:t>
      </w:r>
    </w:p>
    <w:p w:rsidR="0062112F" w:rsidRPr="0062112F" w:rsidRDefault="0062112F" w:rsidP="00BA266F">
      <w:pPr>
        <w:pStyle w:val="ListParagraph"/>
        <w:numPr>
          <w:ilvl w:val="0"/>
          <w:numId w:val="34"/>
        </w:numPr>
        <w:rPr>
          <w:b/>
        </w:rPr>
      </w:pPr>
      <w:r>
        <w:t>Added a placeholder in the budget for the leadership initiative discussed during the board retreat in July. Any proposals for funding may be brought to the board for approval.</w:t>
      </w:r>
    </w:p>
    <w:p w:rsidR="00860EEA" w:rsidRPr="00860EEA" w:rsidRDefault="0062112F" w:rsidP="00BA266F">
      <w:pPr>
        <w:pStyle w:val="ListParagraph"/>
        <w:numPr>
          <w:ilvl w:val="0"/>
          <w:numId w:val="34"/>
        </w:numPr>
        <w:rPr>
          <w:b/>
        </w:rPr>
      </w:pPr>
      <w:r>
        <w:t xml:space="preserve">Dollar amount to be added for the </w:t>
      </w:r>
      <w:r w:rsidR="00860EEA">
        <w:t>HAS MLIS Scholarship (under Standing Committees), based on OLA support of annual campaign initiative.</w:t>
      </w:r>
    </w:p>
    <w:p w:rsidR="00860EEA" w:rsidRPr="00860EEA" w:rsidRDefault="00860EEA" w:rsidP="00BA266F">
      <w:pPr>
        <w:pStyle w:val="ListParagraph"/>
        <w:numPr>
          <w:ilvl w:val="0"/>
          <w:numId w:val="34"/>
        </w:numPr>
        <w:rPr>
          <w:b/>
        </w:rPr>
      </w:pPr>
      <w:r>
        <w:t>Any changes to the budget to be proposed by September 15, to be added to an amended budget proposal to be voted on at the October meeting. Board members or standing committees should send proposals to Candice Watkins.</w:t>
      </w:r>
    </w:p>
    <w:p w:rsidR="00860EEA" w:rsidRPr="00860EEA" w:rsidRDefault="00860EEA" w:rsidP="00BA266F">
      <w:pPr>
        <w:pStyle w:val="ListParagraph"/>
        <w:numPr>
          <w:ilvl w:val="0"/>
          <w:numId w:val="34"/>
        </w:numPr>
        <w:rPr>
          <w:b/>
        </w:rPr>
      </w:pPr>
      <w:r>
        <w:t>Question about using budget under Executive Board Technology/Equipment for technology purchases for the conference. Penny suggested that Conference Committee make a proposal for their budget line for technology needs.</w:t>
      </w:r>
    </w:p>
    <w:p w:rsidR="00EF7DD4" w:rsidRPr="00EF7DD4" w:rsidRDefault="00860EEA" w:rsidP="00BA266F">
      <w:pPr>
        <w:pStyle w:val="ListParagraph"/>
        <w:numPr>
          <w:ilvl w:val="0"/>
          <w:numId w:val="34"/>
        </w:numPr>
        <w:rPr>
          <w:b/>
        </w:rPr>
      </w:pPr>
      <w:r>
        <w:t xml:space="preserve">Candice suggested that some money be moved to the Advocacy Task Force line in order to facilitate advocacy. Funds in the amount of $1000 </w:t>
      </w:r>
      <w:r w:rsidR="00EF7DD4">
        <w:t xml:space="preserve">were </w:t>
      </w:r>
      <w:r>
        <w:t>moved from the Technology/Equipment line.</w:t>
      </w:r>
    </w:p>
    <w:p w:rsidR="005E5985" w:rsidRPr="00BA266F" w:rsidRDefault="00EF7DD4" w:rsidP="00BA266F">
      <w:pPr>
        <w:pStyle w:val="ListParagraph"/>
        <w:numPr>
          <w:ilvl w:val="0"/>
          <w:numId w:val="34"/>
        </w:numPr>
        <w:rPr>
          <w:b/>
        </w:rPr>
      </w:pPr>
      <w:r>
        <w:t>Suggestion made to get money into some of the lines th</w:t>
      </w:r>
      <w:r w:rsidR="00F16346">
        <w:t>at currently have placeholders.</w:t>
      </w:r>
    </w:p>
    <w:p w:rsidR="005E5985" w:rsidRDefault="005E5985">
      <w:pPr>
        <w:rPr>
          <w:b/>
        </w:rPr>
      </w:pPr>
    </w:p>
    <w:p w:rsidR="00F16346" w:rsidRDefault="00F16346" w:rsidP="00F16346">
      <w:pPr>
        <w:rPr>
          <w:b/>
        </w:rPr>
      </w:pPr>
    </w:p>
    <w:p w:rsidR="00F16346" w:rsidRDefault="00F16346" w:rsidP="00F16346">
      <w:pPr>
        <w:rPr>
          <w:b/>
        </w:rPr>
      </w:pPr>
    </w:p>
    <w:p w:rsidR="00F16346" w:rsidRDefault="00F16346" w:rsidP="00F16346">
      <w:pPr>
        <w:rPr>
          <w:b/>
        </w:rPr>
      </w:pPr>
      <w:r>
        <w:rPr>
          <w:b/>
        </w:rPr>
        <w:t>OLA Scholarship Proposal: Gary Sharp</w:t>
      </w:r>
    </w:p>
    <w:p w:rsidR="00422508" w:rsidRDefault="00F16346" w:rsidP="00F16346">
      <w:pPr>
        <w:pStyle w:val="ListParagraph"/>
        <w:numPr>
          <w:ilvl w:val="0"/>
          <w:numId w:val="35"/>
        </w:numPr>
      </w:pPr>
      <w:r>
        <w:t>Proposal is to hire a fundraising consultant to launch a fall campaign for raising money for the MLIS Scholarship Program, to replace funds previously provided through an LSTA grant. The consultant would design a template to use for future campaigns.</w:t>
      </w:r>
    </w:p>
    <w:p w:rsidR="00F16346" w:rsidRPr="00F16346" w:rsidRDefault="00422508" w:rsidP="00F16346">
      <w:pPr>
        <w:pStyle w:val="ListParagraph"/>
        <w:numPr>
          <w:ilvl w:val="0"/>
          <w:numId w:val="35"/>
        </w:numPr>
      </w:pPr>
      <w:r>
        <w:t>The board decided not to pursue this proposal at this time, to allow for more discussion about scholarships and other potential ways that OLA might support professionals in the field.</w:t>
      </w:r>
    </w:p>
    <w:p w:rsidR="00914149" w:rsidRDefault="00914149">
      <w:pPr>
        <w:rPr>
          <w:b/>
        </w:rPr>
      </w:pPr>
    </w:p>
    <w:p w:rsidR="00F16346" w:rsidRDefault="00C4687A">
      <w:pPr>
        <w:rPr>
          <w:b/>
        </w:rPr>
      </w:pPr>
      <w:r>
        <w:rPr>
          <w:b/>
        </w:rPr>
        <w:t>Lunch</w:t>
      </w:r>
    </w:p>
    <w:p w:rsidR="00F16346" w:rsidRDefault="00F16346">
      <w:pPr>
        <w:rPr>
          <w:b/>
        </w:rPr>
      </w:pPr>
    </w:p>
    <w:p w:rsidR="005E5985" w:rsidRDefault="005E5985">
      <w:pPr>
        <w:rPr>
          <w:b/>
        </w:rPr>
      </w:pPr>
      <w:r>
        <w:rPr>
          <w:b/>
        </w:rPr>
        <w:t>Library Development and Legis</w:t>
      </w:r>
      <w:r w:rsidR="00BC5E51">
        <w:rPr>
          <w:b/>
        </w:rPr>
        <w:t>lative Committee: Abigail Elder</w:t>
      </w:r>
    </w:p>
    <w:p w:rsidR="00BC5E51" w:rsidRDefault="00085117" w:rsidP="00BC5E51">
      <w:pPr>
        <w:pStyle w:val="ListParagraph"/>
        <w:numPr>
          <w:ilvl w:val="0"/>
          <w:numId w:val="36"/>
        </w:numPr>
      </w:pPr>
      <w:r>
        <w:t>Creating</w:t>
      </w:r>
      <w:r w:rsidR="00BC5E51">
        <w:t xml:space="preserve"> an advocacy calendar and looking to Advocacy Task Force for ideas; </w:t>
      </w:r>
      <w:r>
        <w:t xml:space="preserve">serve as </w:t>
      </w:r>
      <w:r w:rsidR="00BC5E51">
        <w:t>coordinator for opportunities for members to participate in outside group meetings (e.g., school boards, county meetings); put together list of upcoming library elections</w:t>
      </w:r>
    </w:p>
    <w:p w:rsidR="00BC5E51" w:rsidRDefault="00BC5E51" w:rsidP="00BC5E51">
      <w:pPr>
        <w:pStyle w:val="ListParagraph"/>
        <w:numPr>
          <w:ilvl w:val="0"/>
          <w:numId w:val="36"/>
        </w:numPr>
      </w:pPr>
      <w:r>
        <w:t xml:space="preserve">Janet Webster representing OLA on the State Library Task Force </w:t>
      </w:r>
    </w:p>
    <w:p w:rsidR="00BC5E51" w:rsidRDefault="00BC5E51" w:rsidP="00BC5E51">
      <w:pPr>
        <w:pStyle w:val="ListParagraph"/>
        <w:numPr>
          <w:ilvl w:val="0"/>
          <w:numId w:val="36"/>
        </w:numPr>
      </w:pPr>
      <w:r>
        <w:t>School libraries working with OASL on how they help schools meet their CIP requirements</w:t>
      </w:r>
    </w:p>
    <w:p w:rsidR="00BC5E51" w:rsidRDefault="00BC5E51" w:rsidP="00BC5E51">
      <w:pPr>
        <w:pStyle w:val="ListParagraph"/>
        <w:numPr>
          <w:ilvl w:val="0"/>
          <w:numId w:val="36"/>
        </w:numPr>
      </w:pPr>
      <w:r>
        <w:t>Collecting materials for starting a library district</w:t>
      </w:r>
    </w:p>
    <w:p w:rsidR="00BC5E51" w:rsidRDefault="00BC5E51" w:rsidP="00BC5E51">
      <w:pPr>
        <w:pStyle w:val="ListParagraph"/>
        <w:numPr>
          <w:ilvl w:val="0"/>
          <w:numId w:val="36"/>
        </w:numPr>
      </w:pPr>
      <w:r>
        <w:t>Updating documents about publicly managed libraries and how to demonstrate our worth through outcomes</w:t>
      </w:r>
    </w:p>
    <w:p w:rsidR="00BC5E51" w:rsidRDefault="00BC5E51" w:rsidP="00BC5E51">
      <w:pPr>
        <w:pStyle w:val="ListParagraph"/>
        <w:numPr>
          <w:ilvl w:val="0"/>
          <w:numId w:val="36"/>
        </w:numPr>
      </w:pPr>
      <w:r>
        <w:t>E-government: talking points on things to consider when partnering with a government agency to deliver services</w:t>
      </w:r>
    </w:p>
    <w:p w:rsidR="005E5985" w:rsidRPr="00BC5E51" w:rsidRDefault="00BC5E51" w:rsidP="00BC5E51">
      <w:pPr>
        <w:pStyle w:val="ListParagraph"/>
        <w:numPr>
          <w:ilvl w:val="0"/>
          <w:numId w:val="36"/>
        </w:numPr>
      </w:pPr>
      <w:r>
        <w:t>There will be a Legislative Day at the Capitol this year.</w:t>
      </w:r>
    </w:p>
    <w:p w:rsidR="005E5985" w:rsidRDefault="005E5985">
      <w:pPr>
        <w:rPr>
          <w:b/>
        </w:rPr>
      </w:pPr>
    </w:p>
    <w:p w:rsidR="00085117" w:rsidRDefault="00085117" w:rsidP="00085117">
      <w:pPr>
        <w:rPr>
          <w:b/>
        </w:rPr>
      </w:pPr>
      <w:r>
        <w:rPr>
          <w:b/>
        </w:rPr>
        <w:t>Open forum: OLA Membership</w:t>
      </w:r>
    </w:p>
    <w:p w:rsidR="00085117" w:rsidRPr="00085117" w:rsidRDefault="00085117">
      <w:r>
        <w:t>Nothing</w:t>
      </w:r>
    </w:p>
    <w:p w:rsidR="00085117" w:rsidRDefault="00085117">
      <w:pPr>
        <w:rPr>
          <w:b/>
        </w:rPr>
      </w:pPr>
    </w:p>
    <w:p w:rsidR="005E5985" w:rsidRDefault="005E5985">
      <w:pPr>
        <w:rPr>
          <w:b/>
        </w:rPr>
      </w:pPr>
      <w:r>
        <w:rPr>
          <w:b/>
        </w:rPr>
        <w:t>OLA Statement on Net Neutrality: Roberta Richards</w:t>
      </w:r>
    </w:p>
    <w:p w:rsidR="00085117" w:rsidRDefault="00085117" w:rsidP="00085117">
      <w:pPr>
        <w:pStyle w:val="ListParagraph"/>
        <w:numPr>
          <w:ilvl w:val="0"/>
          <w:numId w:val="37"/>
        </w:numPr>
      </w:pPr>
      <w:r>
        <w:t>The Intellectual Freedom Committee has drafted language for an OLA statement on net neutrality. This will help the association be prepared if this issue goes to legislation. The committee picked four principles from the full list (linked) of Net Neutrality Principles to highlight critical pieces.</w:t>
      </w:r>
    </w:p>
    <w:p w:rsidR="00085117" w:rsidRDefault="00085117" w:rsidP="00085117">
      <w:pPr>
        <w:numPr>
          <w:ilvl w:val="0"/>
          <w:numId w:val="20"/>
        </w:numPr>
        <w:ind w:hanging="359"/>
        <w:contextualSpacing/>
      </w:pPr>
      <w:r>
        <w:t>Michele Burke moves to adopt the net neutrality statement as presented.</w:t>
      </w:r>
    </w:p>
    <w:p w:rsidR="00085117" w:rsidRDefault="00085117" w:rsidP="00085117">
      <w:pPr>
        <w:numPr>
          <w:ilvl w:val="0"/>
          <w:numId w:val="20"/>
        </w:numPr>
        <w:ind w:hanging="359"/>
        <w:contextualSpacing/>
      </w:pPr>
      <w:r>
        <w:t>Valery King seconds.</w:t>
      </w:r>
    </w:p>
    <w:p w:rsidR="005E5985" w:rsidRPr="00085117" w:rsidRDefault="00085117" w:rsidP="00085117">
      <w:pPr>
        <w:numPr>
          <w:ilvl w:val="0"/>
          <w:numId w:val="20"/>
        </w:numPr>
        <w:ind w:hanging="359"/>
        <w:contextualSpacing/>
      </w:pPr>
      <w:r>
        <w:t>Motion passes.</w:t>
      </w:r>
    </w:p>
    <w:p w:rsidR="005E5985" w:rsidRDefault="005E5985">
      <w:pPr>
        <w:rPr>
          <w:b/>
        </w:rPr>
      </w:pPr>
    </w:p>
    <w:p w:rsidR="005E5985" w:rsidRDefault="005E5985">
      <w:pPr>
        <w:rPr>
          <w:b/>
        </w:rPr>
      </w:pPr>
      <w:r>
        <w:rPr>
          <w:b/>
        </w:rPr>
        <w:t>Conference Rules of Conduct: Penny Hummel</w:t>
      </w:r>
    </w:p>
    <w:p w:rsidR="00085117" w:rsidRDefault="00085117" w:rsidP="00085117">
      <w:pPr>
        <w:pStyle w:val="ListParagraph"/>
        <w:numPr>
          <w:ilvl w:val="0"/>
          <w:numId w:val="37"/>
        </w:numPr>
      </w:pPr>
      <w:r>
        <w:t>Penny has drafted a memo related to the Conference Code of Conduct, and is recommending that it be passed to the Conference Committee to move forward with this.</w:t>
      </w:r>
    </w:p>
    <w:p w:rsidR="005E5985" w:rsidRPr="00085117" w:rsidRDefault="00085117" w:rsidP="00085117">
      <w:pPr>
        <w:pStyle w:val="ListParagraph"/>
        <w:numPr>
          <w:ilvl w:val="0"/>
          <w:numId w:val="37"/>
        </w:numPr>
      </w:pPr>
      <w:r>
        <w:t>The Conference Committee will draft language for an OLA Conference Code of Conduct, in consultation with the Intellectual Freedom Committee, and bring it to the Board.</w:t>
      </w:r>
    </w:p>
    <w:p w:rsidR="005E5985" w:rsidRDefault="005E5985">
      <w:pPr>
        <w:rPr>
          <w:b/>
        </w:rPr>
      </w:pPr>
    </w:p>
    <w:p w:rsidR="005E5985" w:rsidRDefault="005E5985">
      <w:pPr>
        <w:rPr>
          <w:b/>
        </w:rPr>
      </w:pPr>
    </w:p>
    <w:p w:rsidR="00BA266F" w:rsidRDefault="00BA266F"/>
    <w:p w:rsidR="00BA266F" w:rsidRDefault="00BA266F" w:rsidP="00BA266F">
      <w:pPr>
        <w:rPr>
          <w:b/>
        </w:rPr>
      </w:pPr>
      <w:r>
        <w:rPr>
          <w:b/>
        </w:rPr>
        <w:t>OLA Retreat: Candice Watkins</w:t>
      </w:r>
    </w:p>
    <w:p w:rsidR="001033E6" w:rsidRDefault="00085117" w:rsidP="00085117">
      <w:pPr>
        <w:pStyle w:val="ListParagraph"/>
        <w:numPr>
          <w:ilvl w:val="0"/>
          <w:numId w:val="38"/>
        </w:numPr>
      </w:pPr>
      <w:r>
        <w:t>The retreat went well. The group came up with a list of priorities for the coming year.</w:t>
      </w:r>
    </w:p>
    <w:p w:rsidR="001033E6" w:rsidRDefault="001033E6" w:rsidP="00085117">
      <w:pPr>
        <w:pStyle w:val="ListParagraph"/>
        <w:numPr>
          <w:ilvl w:val="0"/>
          <w:numId w:val="38"/>
        </w:numPr>
      </w:pPr>
      <w:r>
        <w:t xml:space="preserve">There was a lot of talk about assessment. Kate </w:t>
      </w:r>
      <w:proofErr w:type="spellStart"/>
      <w:r>
        <w:t>Rubick</w:t>
      </w:r>
      <w:proofErr w:type="spellEnd"/>
      <w:r>
        <w:t xml:space="preserve"> and Sara Thompson are working further on this.</w:t>
      </w:r>
    </w:p>
    <w:p w:rsidR="001033E6" w:rsidRDefault="001033E6" w:rsidP="00085117">
      <w:pPr>
        <w:pStyle w:val="ListParagraph"/>
        <w:numPr>
          <w:ilvl w:val="0"/>
          <w:numId w:val="38"/>
        </w:numPr>
      </w:pPr>
      <w:r>
        <w:t>Candice will make the priorities available online.</w:t>
      </w:r>
    </w:p>
    <w:p w:rsidR="002D348F" w:rsidRDefault="002D348F" w:rsidP="001033E6"/>
    <w:p w:rsidR="002D348F" w:rsidRDefault="005E5985">
      <w:r>
        <w:rPr>
          <w:b/>
        </w:rPr>
        <w:t>State Librarian’s R</w:t>
      </w:r>
      <w:r w:rsidR="00CA01C4">
        <w:rPr>
          <w:b/>
        </w:rPr>
        <w:t xml:space="preserve">eport: </w:t>
      </w:r>
      <w:proofErr w:type="spellStart"/>
      <w:r w:rsidR="00CA01C4">
        <w:rPr>
          <w:b/>
        </w:rPr>
        <w:t>Mary</w:t>
      </w:r>
      <w:r w:rsidR="0077145F">
        <w:rPr>
          <w:b/>
        </w:rPr>
        <w:t>Kay</w:t>
      </w:r>
      <w:proofErr w:type="spellEnd"/>
      <w:r w:rsidR="0077145F">
        <w:rPr>
          <w:b/>
        </w:rPr>
        <w:t xml:space="preserve"> </w:t>
      </w:r>
      <w:proofErr w:type="spellStart"/>
      <w:r w:rsidR="0077145F">
        <w:rPr>
          <w:b/>
        </w:rPr>
        <w:t>Dahlgreen</w:t>
      </w:r>
      <w:proofErr w:type="spellEnd"/>
    </w:p>
    <w:p w:rsidR="001033E6" w:rsidRDefault="001033E6">
      <w:pPr>
        <w:numPr>
          <w:ilvl w:val="0"/>
          <w:numId w:val="12"/>
        </w:numPr>
        <w:ind w:hanging="359"/>
        <w:contextualSpacing/>
      </w:pPr>
      <w:r>
        <w:t>Met recently with state representative Betsy Johnson about what the state wants from the State Library.</w:t>
      </w:r>
    </w:p>
    <w:p w:rsidR="001033E6" w:rsidRDefault="001033E6">
      <w:pPr>
        <w:numPr>
          <w:ilvl w:val="0"/>
          <w:numId w:val="12"/>
        </w:numPr>
        <w:ind w:hanging="359"/>
        <w:contextualSpacing/>
      </w:pPr>
      <w:r>
        <w:t>Developing a strategic pla</w:t>
      </w:r>
      <w:r w:rsidR="00CA01C4">
        <w:t xml:space="preserve">n with the assistance of the </w:t>
      </w:r>
      <w:proofErr w:type="spellStart"/>
      <w:r w:rsidR="00CA01C4">
        <w:t>Co</w:t>
      </w:r>
      <w:r>
        <w:t>raggio</w:t>
      </w:r>
      <w:proofErr w:type="spellEnd"/>
      <w:r>
        <w:t xml:space="preserve"> Group. Pulling together the work from the past 18 months to help inform the strategic direction for the State Library.</w:t>
      </w:r>
    </w:p>
    <w:p w:rsidR="001033E6" w:rsidRDefault="001033E6">
      <w:pPr>
        <w:numPr>
          <w:ilvl w:val="0"/>
          <w:numId w:val="12"/>
        </w:numPr>
        <w:ind w:hanging="359"/>
        <w:contextualSpacing/>
      </w:pPr>
      <w:r>
        <w:t>Basic question that needs to be answered: Where does our service to the public come in? Staff to create a document for the State Legislature to help clarify this question.</w:t>
      </w:r>
    </w:p>
    <w:p w:rsidR="001033E6" w:rsidRDefault="001033E6">
      <w:pPr>
        <w:numPr>
          <w:ilvl w:val="0"/>
          <w:numId w:val="12"/>
        </w:numPr>
        <w:ind w:hanging="359"/>
        <w:contextualSpacing/>
      </w:pPr>
      <w:r>
        <w:t xml:space="preserve">Moving away from team-based model of service delivery toward a division-based model that </w:t>
      </w:r>
      <w:proofErr w:type="gramStart"/>
      <w:r>
        <w:t>supports</w:t>
      </w:r>
      <w:proofErr w:type="gramEnd"/>
      <w:r>
        <w:t xml:space="preserve"> what patrons need, e.g. Library Development is now Library Support and Development.</w:t>
      </w:r>
    </w:p>
    <w:p w:rsidR="00C23642" w:rsidRDefault="001033E6">
      <w:pPr>
        <w:numPr>
          <w:ilvl w:val="0"/>
          <w:numId w:val="12"/>
        </w:numPr>
        <w:ind w:hanging="359"/>
        <w:contextualSpacing/>
      </w:pPr>
      <w:r>
        <w:t xml:space="preserve">Staffing of the reference room </w:t>
      </w:r>
      <w:r w:rsidR="00CA01C4">
        <w:t>will be</w:t>
      </w:r>
      <w:r>
        <w:t xml:space="preserve"> discontinued</w:t>
      </w:r>
      <w:r w:rsidR="00CA01C4">
        <w:t xml:space="preserve"> as of October 1</w:t>
      </w:r>
      <w:r>
        <w:t>. The largest reason it has been open is in support of the Willamette Valley Genealogical Society. Services will still be provided to state agencies, and collection access still available for researchers. The State Librarian is currently in discussions with the Oregon Historical Society for a possible partnership.</w:t>
      </w:r>
    </w:p>
    <w:p w:rsidR="00C23642" w:rsidRDefault="00CA01C4">
      <w:pPr>
        <w:numPr>
          <w:ilvl w:val="0"/>
          <w:numId w:val="12"/>
        </w:numPr>
        <w:ind w:hanging="359"/>
        <w:contextualSpacing/>
      </w:pPr>
      <w:r>
        <w:t xml:space="preserve">The </w:t>
      </w:r>
      <w:r w:rsidR="00C23642">
        <w:t>2015-17 budget has been submitted to the Governor’s Office. The State Library was presented with the opportunity to increase budget proposal 20% overall. This 20% increase</w:t>
      </w:r>
      <w:r>
        <w:t>d</w:t>
      </w:r>
      <w:r w:rsidR="00C23642">
        <w:t xml:space="preserve"> proposal is to help support a staff position in the Talking Book &amp; Braille Library, which has previously been funded with gifts, and to support an increase in the population served by the Ready to Read program (to support ages 0-17, and add a specific piece about school-aged children).</w:t>
      </w:r>
    </w:p>
    <w:p w:rsidR="00E52A10" w:rsidRDefault="00C23642">
      <w:pPr>
        <w:numPr>
          <w:ilvl w:val="0"/>
          <w:numId w:val="12"/>
        </w:numPr>
        <w:ind w:hanging="359"/>
        <w:contextualSpacing/>
      </w:pPr>
      <w:r>
        <w:t xml:space="preserve">The State Archives hosted a taping of “Who Do You Think You Are?” featuring Kelsey </w:t>
      </w:r>
      <w:proofErr w:type="spellStart"/>
      <w:r>
        <w:t>Grammer</w:t>
      </w:r>
      <w:proofErr w:type="spellEnd"/>
      <w:r>
        <w:t xml:space="preserve"> and </w:t>
      </w:r>
      <w:r w:rsidR="00B8593B">
        <w:t xml:space="preserve">the State Library hosted </w:t>
      </w:r>
      <w:r>
        <w:t>the Travel Channel’s “The Dead Files.”</w:t>
      </w:r>
    </w:p>
    <w:p w:rsidR="002D348F" w:rsidRDefault="00E52A10" w:rsidP="00E52A10">
      <w:pPr>
        <w:numPr>
          <w:ilvl w:val="0"/>
          <w:numId w:val="12"/>
        </w:numPr>
        <w:ind w:hanging="359"/>
        <w:contextualSpacing/>
      </w:pPr>
      <w:r>
        <w:t xml:space="preserve">The State Library is joining the </w:t>
      </w:r>
      <w:proofErr w:type="spellStart"/>
      <w:r>
        <w:t>Chemeketa</w:t>
      </w:r>
      <w:proofErr w:type="spellEnd"/>
      <w:r>
        <w:t xml:space="preserve"> Cooperative Library Service in their new ILS.</w:t>
      </w:r>
    </w:p>
    <w:p w:rsidR="002D348F" w:rsidRDefault="002D348F"/>
    <w:p w:rsidR="002D348F" w:rsidRDefault="005E5985">
      <w:r>
        <w:rPr>
          <w:b/>
        </w:rPr>
        <w:t>2015 Conference: Candice Watkins and Steve Silver</w:t>
      </w:r>
    </w:p>
    <w:p w:rsidR="00E52A10" w:rsidRDefault="00E52A10">
      <w:pPr>
        <w:numPr>
          <w:ilvl w:val="0"/>
          <w:numId w:val="17"/>
        </w:numPr>
        <w:ind w:hanging="359"/>
        <w:contextualSpacing/>
      </w:pPr>
      <w:r>
        <w:t>The committee met last week at the Eugene Hilton. All committee positions are filled.</w:t>
      </w:r>
    </w:p>
    <w:p w:rsidR="00E52A10" w:rsidRDefault="00E52A10">
      <w:pPr>
        <w:numPr>
          <w:ilvl w:val="0"/>
          <w:numId w:val="17"/>
        </w:numPr>
        <w:ind w:hanging="359"/>
        <w:contextualSpacing/>
      </w:pPr>
      <w:r>
        <w:t xml:space="preserve">Theme: Libraries </w:t>
      </w:r>
      <w:r w:rsidR="00754B45">
        <w:t>Cultivating C</w:t>
      </w:r>
      <w:r>
        <w:t>reativity.</w:t>
      </w:r>
    </w:p>
    <w:p w:rsidR="00E52A10" w:rsidRDefault="00E52A10">
      <w:pPr>
        <w:numPr>
          <w:ilvl w:val="0"/>
          <w:numId w:val="17"/>
        </w:numPr>
        <w:ind w:hanging="359"/>
        <w:contextualSpacing/>
      </w:pPr>
      <w:r>
        <w:t>They are exploring the possibility of virtual attendance.</w:t>
      </w:r>
    </w:p>
    <w:p w:rsidR="00590057" w:rsidRDefault="00E52A10" w:rsidP="00590057">
      <w:pPr>
        <w:numPr>
          <w:ilvl w:val="0"/>
          <w:numId w:val="17"/>
        </w:numPr>
        <w:ind w:hanging="359"/>
        <w:contextualSpacing/>
      </w:pPr>
      <w:r>
        <w:t>The conference is at the same time as the WLA conference. They explored another time, but the alternate time was the week after ACRL National in Portland.</w:t>
      </w:r>
      <w:r w:rsidR="00590057">
        <w:t xml:space="preserve"> </w:t>
      </w:r>
      <w:r>
        <w:t>Penny has contacted WL</w:t>
      </w:r>
      <w:r w:rsidR="00590057">
        <w:t>A to try to coordinate dates for future conferences.</w:t>
      </w:r>
    </w:p>
    <w:p w:rsidR="00590057" w:rsidRDefault="00590057" w:rsidP="00590057">
      <w:pPr>
        <w:numPr>
          <w:ilvl w:val="0"/>
          <w:numId w:val="17"/>
        </w:numPr>
        <w:ind w:hanging="359"/>
        <w:contextualSpacing/>
      </w:pPr>
      <w:r>
        <w:t>The conflict of dates introduces a problem for vendors, as well. The conference committee has been talking about ways of sustaining the conference without having to rely on the revenue stream from vendors.</w:t>
      </w:r>
    </w:p>
    <w:p w:rsidR="00590057" w:rsidRDefault="00590057" w:rsidP="00590057">
      <w:pPr>
        <w:numPr>
          <w:ilvl w:val="0"/>
          <w:numId w:val="17"/>
        </w:numPr>
        <w:ind w:hanging="359"/>
        <w:contextualSpacing/>
      </w:pPr>
      <w:r>
        <w:lastRenderedPageBreak/>
        <w:t xml:space="preserve">Possible ideas: publishing manuals as a revenue stream; holding the conference every other year; national models to look at for </w:t>
      </w:r>
      <w:proofErr w:type="gramStart"/>
      <w:r>
        <w:t>virtual</w:t>
      </w:r>
      <w:proofErr w:type="gramEnd"/>
      <w:r>
        <w:t xml:space="preserve"> or un-conferences.</w:t>
      </w:r>
    </w:p>
    <w:p w:rsidR="00590057" w:rsidRDefault="00590057" w:rsidP="00590057">
      <w:pPr>
        <w:numPr>
          <w:ilvl w:val="0"/>
          <w:numId w:val="17"/>
        </w:numPr>
        <w:ind w:hanging="359"/>
        <w:contextualSpacing/>
      </w:pPr>
      <w:r>
        <w:t>The call for proposals will come out at the beginning of September, and be due by the end of the month.</w:t>
      </w:r>
    </w:p>
    <w:p w:rsidR="008C3354" w:rsidRDefault="00590057" w:rsidP="00590057">
      <w:pPr>
        <w:numPr>
          <w:ilvl w:val="0"/>
          <w:numId w:val="17"/>
        </w:numPr>
        <w:ind w:hanging="359"/>
        <w:contextualSpacing/>
      </w:pPr>
      <w:r>
        <w:t xml:space="preserve">The committee is also </w:t>
      </w:r>
      <w:r w:rsidR="008C3354">
        <w:t>discussing ways to deal with the technology issue (rent vs. buy), and the proposal timeline, which is difficult because of transition of leaders in OLA units and the beginning of the academic year/end of summer (busy time for youth services and public libraries).</w:t>
      </w:r>
    </w:p>
    <w:p w:rsidR="002D348F" w:rsidRDefault="008C3354" w:rsidP="00590057">
      <w:pPr>
        <w:numPr>
          <w:ilvl w:val="0"/>
          <w:numId w:val="17"/>
        </w:numPr>
        <w:ind w:hanging="359"/>
        <w:contextualSpacing/>
      </w:pPr>
      <w:r>
        <w:t>A change for this year: Program proposal form will require that unit sponsorship is already in place, so those with proposals should talk to units before they submit.</w:t>
      </w:r>
    </w:p>
    <w:p w:rsidR="002D348F" w:rsidRDefault="002D348F"/>
    <w:p w:rsidR="003A579F" w:rsidRDefault="0077145F" w:rsidP="003A579F">
      <w:r>
        <w:rPr>
          <w:b/>
        </w:rPr>
        <w:t xml:space="preserve">Leadership Training </w:t>
      </w:r>
      <w:r w:rsidR="005E5985">
        <w:rPr>
          <w:b/>
        </w:rPr>
        <w:t>Initiative</w:t>
      </w:r>
      <w:r>
        <w:rPr>
          <w:b/>
        </w:rPr>
        <w:t xml:space="preserve">: </w:t>
      </w:r>
      <w:r w:rsidR="005E5985">
        <w:rPr>
          <w:b/>
        </w:rPr>
        <w:t>Candice Watkins</w:t>
      </w:r>
    </w:p>
    <w:p w:rsidR="003A579F" w:rsidRDefault="003A579F">
      <w:pPr>
        <w:numPr>
          <w:ilvl w:val="0"/>
          <w:numId w:val="25"/>
        </w:numPr>
        <w:ind w:hanging="359"/>
        <w:contextualSpacing/>
      </w:pPr>
      <w:r>
        <w:t xml:space="preserve">Candice talked to a past president of WLA, who expressed interest in creating a joint leadership training opportunity. As a follow-up, she, Jane Corry, and Emily </w:t>
      </w:r>
      <w:proofErr w:type="spellStart"/>
      <w:r>
        <w:t>Papagni</w:t>
      </w:r>
      <w:proofErr w:type="spellEnd"/>
      <w:r>
        <w:t xml:space="preserve"> had a meeting with current and past WLA presidents to discuss this.</w:t>
      </w:r>
    </w:p>
    <w:p w:rsidR="002D348F" w:rsidRDefault="003A579F">
      <w:pPr>
        <w:numPr>
          <w:ilvl w:val="0"/>
          <w:numId w:val="25"/>
        </w:numPr>
        <w:ind w:hanging="359"/>
        <w:contextualSpacing/>
      </w:pPr>
      <w:r>
        <w:t>The task force is exploring funding and program options.</w:t>
      </w:r>
    </w:p>
    <w:p w:rsidR="002D348F" w:rsidRDefault="002D348F"/>
    <w:p w:rsidR="002D348F" w:rsidRDefault="005E5985">
      <w:r>
        <w:rPr>
          <w:b/>
        </w:rPr>
        <w:t>Early Literacy Coalition</w:t>
      </w:r>
      <w:r w:rsidR="0077145F">
        <w:rPr>
          <w:b/>
        </w:rPr>
        <w:t xml:space="preserve">: </w:t>
      </w:r>
      <w:r>
        <w:rPr>
          <w:b/>
        </w:rPr>
        <w:t>Jane Corry</w:t>
      </w:r>
    </w:p>
    <w:p w:rsidR="003A579F" w:rsidRDefault="003A579F" w:rsidP="005E5985">
      <w:pPr>
        <w:numPr>
          <w:ilvl w:val="0"/>
          <w:numId w:val="25"/>
        </w:numPr>
        <w:ind w:hanging="359"/>
        <w:contextualSpacing/>
      </w:pPr>
      <w:r>
        <w:t>Approached by SMART to be part of a coalition to have a voice in front of the OEIB.</w:t>
      </w:r>
    </w:p>
    <w:p w:rsidR="00D92872" w:rsidRDefault="003A579F" w:rsidP="005E5985">
      <w:pPr>
        <w:numPr>
          <w:ilvl w:val="0"/>
          <w:numId w:val="25"/>
        </w:numPr>
        <w:ind w:hanging="359"/>
        <w:contextualSpacing/>
      </w:pPr>
      <w:r>
        <w:t>Jane Corry representing OLA in this group.</w:t>
      </w:r>
    </w:p>
    <w:p w:rsidR="005E5985" w:rsidRDefault="00D92872" w:rsidP="005E5985">
      <w:pPr>
        <w:numPr>
          <w:ilvl w:val="0"/>
          <w:numId w:val="25"/>
        </w:numPr>
        <w:ind w:hanging="359"/>
        <w:contextualSpacing/>
      </w:pPr>
      <w:r>
        <w:t>Michele mentioned that a few other library groups have been in contact with OEIB, and suggested that these groups be in contact with the coalition so that the library community has a unified voice.</w:t>
      </w:r>
    </w:p>
    <w:p w:rsidR="00D92872" w:rsidRDefault="00D92872">
      <w:pPr>
        <w:contextualSpacing/>
        <w:rPr>
          <w:b/>
        </w:rPr>
      </w:pPr>
    </w:p>
    <w:p w:rsidR="00D92872" w:rsidRDefault="00D92872">
      <w:pPr>
        <w:contextualSpacing/>
        <w:rPr>
          <w:b/>
        </w:rPr>
      </w:pPr>
      <w:r>
        <w:rPr>
          <w:b/>
        </w:rPr>
        <w:t>PNLA: Penny Hummel</w:t>
      </w:r>
    </w:p>
    <w:p w:rsidR="00D92872" w:rsidRDefault="00D92872" w:rsidP="00D92872">
      <w:pPr>
        <w:numPr>
          <w:ilvl w:val="0"/>
          <w:numId w:val="25"/>
        </w:numPr>
        <w:ind w:hanging="359"/>
        <w:contextualSpacing/>
      </w:pPr>
      <w:r>
        <w:t>PNLA will have their 2015 conference in July in Vancouver, WA</w:t>
      </w:r>
      <w:r w:rsidR="007F4D06">
        <w:t xml:space="preserve"> and are looking for people to serve on the conference committee</w:t>
      </w:r>
      <w:r>
        <w:t>. If people are interested, Penny has the contact information for them.</w:t>
      </w:r>
    </w:p>
    <w:p w:rsidR="002D348F" w:rsidRPr="00D92872" w:rsidRDefault="002D348F">
      <w:pPr>
        <w:contextualSpacing/>
      </w:pPr>
    </w:p>
    <w:p w:rsidR="002D348F" w:rsidRDefault="0077145F">
      <w:r>
        <w:rPr>
          <w:b/>
        </w:rPr>
        <w:t>Unit Reports</w:t>
      </w:r>
    </w:p>
    <w:p w:rsidR="00D92872" w:rsidRDefault="00D92872"/>
    <w:p w:rsidR="00D92872" w:rsidRDefault="00D92872" w:rsidP="00D92872">
      <w:r>
        <w:rPr>
          <w:b/>
        </w:rPr>
        <w:t xml:space="preserve">ACRL-Or: Penny Hummel (Hannah </w:t>
      </w:r>
      <w:proofErr w:type="spellStart"/>
      <w:r>
        <w:rPr>
          <w:b/>
        </w:rPr>
        <w:t>Gascho</w:t>
      </w:r>
      <w:proofErr w:type="spellEnd"/>
      <w:r>
        <w:rPr>
          <w:b/>
        </w:rPr>
        <w:t xml:space="preserve"> </w:t>
      </w:r>
      <w:proofErr w:type="spellStart"/>
      <w:r>
        <w:rPr>
          <w:b/>
        </w:rPr>
        <w:t>Rempel</w:t>
      </w:r>
      <w:proofErr w:type="spellEnd"/>
      <w:r>
        <w:rPr>
          <w:b/>
        </w:rPr>
        <w:t>, via email)</w:t>
      </w:r>
    </w:p>
    <w:p w:rsidR="00D92872" w:rsidRDefault="00D92872" w:rsidP="00D92872">
      <w:pPr>
        <w:numPr>
          <w:ilvl w:val="0"/>
          <w:numId w:val="9"/>
        </w:numPr>
        <w:ind w:hanging="359"/>
        <w:contextualSpacing/>
      </w:pPr>
      <w:r>
        <w:t xml:space="preserve">Updating our website and streamlining most of our content to our blog, </w:t>
      </w:r>
      <w:r w:rsidR="0028665B">
        <w:fldChar w:fldCharType="begin"/>
      </w:r>
      <w:r w:rsidR="005A5D26">
        <w:instrText>HYPERLINK "http://acrloregon.org/" \t "_blank"</w:instrText>
      </w:r>
      <w:r w:rsidR="0028665B">
        <w:fldChar w:fldCharType="separate"/>
      </w:r>
      <w:r>
        <w:rPr>
          <w:rStyle w:val="Hyperlink"/>
        </w:rPr>
        <w:t>http://acrloregon.org/</w:t>
      </w:r>
      <w:r w:rsidR="0028665B">
        <w:fldChar w:fldCharType="end"/>
      </w:r>
      <w:r>
        <w:t>.</w:t>
      </w:r>
    </w:p>
    <w:p w:rsidR="00D92872" w:rsidRDefault="00D92872" w:rsidP="00D92872">
      <w:pPr>
        <w:numPr>
          <w:ilvl w:val="0"/>
          <w:numId w:val="9"/>
        </w:numPr>
        <w:ind w:hanging="359"/>
        <w:contextualSpacing/>
      </w:pPr>
      <w:r>
        <w:t>Finding new ways to offer professional development webinars. For now, we have decided to put our emphasis on archived webinars from ACRL that can be available to any ACRL-OR member to show to a group of their choosing.</w:t>
      </w:r>
    </w:p>
    <w:p w:rsidR="00D92872" w:rsidRDefault="00D92872" w:rsidP="00D92872">
      <w:pPr>
        <w:numPr>
          <w:ilvl w:val="0"/>
          <w:numId w:val="9"/>
        </w:numPr>
        <w:ind w:hanging="359"/>
        <w:contextualSpacing/>
      </w:pPr>
      <w:r>
        <w:t>Brainstorming ideas and soliciting content for OLA 2015.</w:t>
      </w:r>
    </w:p>
    <w:p w:rsidR="00D92872" w:rsidRDefault="00D92872" w:rsidP="00D92872">
      <w:pPr>
        <w:numPr>
          <w:ilvl w:val="0"/>
          <w:numId w:val="9"/>
        </w:numPr>
        <w:ind w:hanging="359"/>
        <w:contextualSpacing/>
      </w:pPr>
      <w:r>
        <w:t>Choosing the ACRL-OR Award for Excellence winner.</w:t>
      </w:r>
    </w:p>
    <w:p w:rsidR="00D92872" w:rsidRDefault="00D92872" w:rsidP="00D92872">
      <w:pPr>
        <w:numPr>
          <w:ilvl w:val="0"/>
          <w:numId w:val="9"/>
        </w:numPr>
        <w:ind w:hanging="359"/>
        <w:contextualSpacing/>
      </w:pPr>
      <w:r>
        <w:t xml:space="preserve">Planning for our joint fall conference with ACRL-OR and WA at </w:t>
      </w:r>
      <w:proofErr w:type="spellStart"/>
      <w:r>
        <w:t>Menucha</w:t>
      </w:r>
      <w:proofErr w:type="spellEnd"/>
      <w:r>
        <w:t xml:space="preserve"> on </w:t>
      </w:r>
      <w:r>
        <w:rPr>
          <w:rStyle w:val="aqj"/>
        </w:rPr>
        <w:t>October 23-24</w:t>
      </w:r>
      <w:r>
        <w:t xml:space="preserve">. Registration is </w:t>
      </w:r>
      <w:proofErr w:type="gramStart"/>
      <w:r>
        <w:t>open,</w:t>
      </w:r>
      <w:proofErr w:type="gramEnd"/>
      <w:r>
        <w:t xml:space="preserve"> the speakers will be Chris Bourg and Deborah Hicks. There will be 7 full scholarships available, 5 of those are specifically for paraprofessionals. A call for poster and lightning talk proposals will go out in a week or two.</w:t>
      </w:r>
    </w:p>
    <w:p w:rsidR="00D92872" w:rsidRDefault="00D92872"/>
    <w:p w:rsidR="00D92872" w:rsidRDefault="00D92872" w:rsidP="00D92872">
      <w:r>
        <w:rPr>
          <w:b/>
        </w:rPr>
        <w:lastRenderedPageBreak/>
        <w:t>OASL: Ruth Murray</w:t>
      </w:r>
    </w:p>
    <w:p w:rsidR="00D92872" w:rsidRDefault="00D92872" w:rsidP="00D92872">
      <w:pPr>
        <w:numPr>
          <w:ilvl w:val="0"/>
          <w:numId w:val="30"/>
        </w:numPr>
        <w:ind w:hanging="359"/>
        <w:contextualSpacing/>
      </w:pPr>
      <w:r>
        <w:t>Still don’t have a president-elect.</w:t>
      </w:r>
    </w:p>
    <w:p w:rsidR="00D92872" w:rsidRDefault="00D92872" w:rsidP="00D92872">
      <w:pPr>
        <w:numPr>
          <w:ilvl w:val="0"/>
          <w:numId w:val="30"/>
        </w:numPr>
        <w:ind w:hanging="359"/>
        <w:contextualSpacing/>
      </w:pPr>
      <w:r>
        <w:t xml:space="preserve">They will propose that ODE adopt </w:t>
      </w:r>
      <w:r w:rsidR="00174138">
        <w:t>Oregon School Library Standards</w:t>
      </w:r>
      <w:r>
        <w:t>.</w:t>
      </w:r>
    </w:p>
    <w:p w:rsidR="00D92872" w:rsidRDefault="00CA01C4" w:rsidP="00D92872">
      <w:pPr>
        <w:numPr>
          <w:ilvl w:val="0"/>
          <w:numId w:val="30"/>
        </w:numPr>
        <w:ind w:hanging="359"/>
        <w:contextualSpacing/>
      </w:pPr>
      <w:r>
        <w:t>OASL Fall Event is being held on October 18, in lieu of the fall conference.</w:t>
      </w:r>
    </w:p>
    <w:p w:rsidR="002D348F" w:rsidRDefault="002D348F"/>
    <w:p w:rsidR="00D92872" w:rsidRDefault="00D92872" w:rsidP="00D92872">
      <w:r>
        <w:rPr>
          <w:b/>
        </w:rPr>
        <w:t xml:space="preserve">Membership Committee: Emily </w:t>
      </w:r>
      <w:proofErr w:type="spellStart"/>
      <w:r>
        <w:rPr>
          <w:b/>
        </w:rPr>
        <w:t>Papagni</w:t>
      </w:r>
      <w:proofErr w:type="spellEnd"/>
    </w:p>
    <w:p w:rsidR="00D92872" w:rsidRDefault="00D92872" w:rsidP="00D92872">
      <w:pPr>
        <w:numPr>
          <w:ilvl w:val="0"/>
          <w:numId w:val="7"/>
        </w:numPr>
        <w:ind w:hanging="359"/>
        <w:contextualSpacing/>
      </w:pPr>
      <w:r>
        <w:t>Emily is working on documenting the work of the Membership Committee for the incoming chair.</w:t>
      </w:r>
    </w:p>
    <w:p w:rsidR="00D92872" w:rsidRDefault="00D92872">
      <w:pPr>
        <w:rPr>
          <w:b/>
        </w:rPr>
      </w:pPr>
    </w:p>
    <w:p w:rsidR="002D348F" w:rsidRDefault="00174138">
      <w:r>
        <w:rPr>
          <w:b/>
        </w:rPr>
        <w:t>Communications Committee</w:t>
      </w:r>
      <w:r w:rsidR="0077145F">
        <w:rPr>
          <w:b/>
        </w:rPr>
        <w:t xml:space="preserve">: </w:t>
      </w:r>
      <w:r w:rsidR="00D92872">
        <w:rPr>
          <w:b/>
        </w:rPr>
        <w:t>Sara Thompson</w:t>
      </w:r>
      <w:r w:rsidR="0077145F">
        <w:rPr>
          <w:b/>
        </w:rPr>
        <w:t xml:space="preserve"> </w:t>
      </w:r>
    </w:p>
    <w:p w:rsidR="002D348F" w:rsidRDefault="00174138">
      <w:pPr>
        <w:numPr>
          <w:ilvl w:val="0"/>
          <w:numId w:val="6"/>
        </w:numPr>
        <w:ind w:hanging="359"/>
        <w:contextualSpacing/>
      </w:pPr>
      <w:r>
        <w:t>Working with LART on creating a survey to improve roundtable communication and participation</w:t>
      </w:r>
    </w:p>
    <w:p w:rsidR="002D348F" w:rsidRDefault="002D348F"/>
    <w:p w:rsidR="002D348F" w:rsidRDefault="0077145F">
      <w:r>
        <w:rPr>
          <w:b/>
        </w:rPr>
        <w:t>ILAGO: Candice Watkins</w:t>
      </w:r>
    </w:p>
    <w:p w:rsidR="00D92872" w:rsidRDefault="00D92872">
      <w:pPr>
        <w:numPr>
          <w:ilvl w:val="0"/>
          <w:numId w:val="8"/>
        </w:numPr>
        <w:ind w:hanging="359"/>
        <w:contextualSpacing/>
      </w:pPr>
      <w:r>
        <w:t>They will meet soon to set the year’s priorities and start planning the 2015 conference.</w:t>
      </w:r>
    </w:p>
    <w:p w:rsidR="002D348F" w:rsidRDefault="00D92872">
      <w:pPr>
        <w:numPr>
          <w:ilvl w:val="0"/>
          <w:numId w:val="8"/>
        </w:numPr>
        <w:ind w:hanging="359"/>
        <w:contextualSpacing/>
      </w:pPr>
      <w:r>
        <w:t xml:space="preserve">Tracy </w:t>
      </w:r>
      <w:proofErr w:type="spellStart"/>
      <w:r>
        <w:t>Scharn</w:t>
      </w:r>
      <w:proofErr w:type="spellEnd"/>
      <w:r>
        <w:t xml:space="preserve"> is the current chair.</w:t>
      </w:r>
    </w:p>
    <w:p w:rsidR="00D92872" w:rsidRDefault="00D92872"/>
    <w:p w:rsidR="00D92872" w:rsidRDefault="00D92872" w:rsidP="00D92872">
      <w:r>
        <w:rPr>
          <w:b/>
        </w:rPr>
        <w:t>OYAN: Mark Richardson</w:t>
      </w:r>
    </w:p>
    <w:p w:rsidR="00D92872" w:rsidRDefault="00D92872" w:rsidP="00D92872">
      <w:pPr>
        <w:numPr>
          <w:ilvl w:val="0"/>
          <w:numId w:val="28"/>
        </w:numPr>
        <w:ind w:hanging="359"/>
        <w:contextualSpacing/>
      </w:pPr>
      <w:r>
        <w:t xml:space="preserve">Executive meeting is coming up, where </w:t>
      </w:r>
      <w:r w:rsidR="003C566D">
        <w:t>Sonja will take over as chair</w:t>
      </w:r>
    </w:p>
    <w:p w:rsidR="00D92872" w:rsidRDefault="00D92872" w:rsidP="00D92872">
      <w:pPr>
        <w:numPr>
          <w:ilvl w:val="0"/>
          <w:numId w:val="28"/>
        </w:numPr>
        <w:ind w:hanging="359"/>
        <w:contextualSpacing/>
      </w:pPr>
      <w:r>
        <w:t>Finishing up the Graphics Rave list</w:t>
      </w:r>
    </w:p>
    <w:p w:rsidR="00D92872" w:rsidRDefault="00D92872" w:rsidP="00D92872">
      <w:pPr>
        <w:numPr>
          <w:ilvl w:val="0"/>
          <w:numId w:val="28"/>
        </w:numPr>
        <w:ind w:hanging="359"/>
        <w:contextualSpacing/>
      </w:pPr>
      <w:r>
        <w:t>Talking with CSD about co-planning a pre-conference for this year.</w:t>
      </w:r>
    </w:p>
    <w:p w:rsidR="002D348F" w:rsidRDefault="002D348F"/>
    <w:p w:rsidR="002D348F" w:rsidRDefault="00D92872">
      <w:r>
        <w:rPr>
          <w:b/>
        </w:rPr>
        <w:t>PLD</w:t>
      </w:r>
      <w:r w:rsidR="0077145F">
        <w:rPr>
          <w:b/>
        </w:rPr>
        <w:t xml:space="preserve">: </w:t>
      </w:r>
      <w:r>
        <w:rPr>
          <w:b/>
        </w:rPr>
        <w:t>Maureen Cole</w:t>
      </w:r>
    </w:p>
    <w:p w:rsidR="00D92872" w:rsidRDefault="00D92872">
      <w:pPr>
        <w:numPr>
          <w:ilvl w:val="0"/>
          <w:numId w:val="8"/>
        </w:numPr>
        <w:ind w:hanging="359"/>
        <w:contextualSpacing/>
      </w:pPr>
      <w:r>
        <w:t>Library directors meeting on October 10 in Hillsboro</w:t>
      </w:r>
    </w:p>
    <w:p w:rsidR="009F3F64" w:rsidRDefault="00D92872" w:rsidP="00CC252A">
      <w:pPr>
        <w:numPr>
          <w:ilvl w:val="0"/>
          <w:numId w:val="8"/>
        </w:numPr>
        <w:ind w:hanging="359"/>
        <w:contextualSpacing/>
      </w:pPr>
      <w:r>
        <w:t>Meeting soon to talk about conference proposals</w:t>
      </w:r>
    </w:p>
    <w:p w:rsidR="009F3F64" w:rsidRDefault="009F3F64">
      <w:pPr>
        <w:rPr>
          <w:b/>
        </w:rPr>
      </w:pPr>
    </w:p>
    <w:p w:rsidR="003C566D" w:rsidRDefault="003C566D">
      <w:pPr>
        <w:rPr>
          <w:b/>
        </w:rPr>
      </w:pPr>
      <w:r>
        <w:rPr>
          <w:b/>
        </w:rPr>
        <w:t xml:space="preserve">Library Technology: </w:t>
      </w:r>
      <w:proofErr w:type="spellStart"/>
      <w:r>
        <w:rPr>
          <w:b/>
        </w:rPr>
        <w:t>Darci</w:t>
      </w:r>
      <w:proofErr w:type="spellEnd"/>
      <w:r>
        <w:rPr>
          <w:b/>
        </w:rPr>
        <w:t xml:space="preserve"> </w:t>
      </w:r>
      <w:proofErr w:type="spellStart"/>
      <w:r>
        <w:rPr>
          <w:b/>
        </w:rPr>
        <w:t>Hanning</w:t>
      </w:r>
      <w:proofErr w:type="spellEnd"/>
    </w:p>
    <w:p w:rsidR="003C566D" w:rsidRDefault="003C566D" w:rsidP="003C566D">
      <w:pPr>
        <w:numPr>
          <w:ilvl w:val="0"/>
          <w:numId w:val="8"/>
        </w:numPr>
        <w:ind w:hanging="359"/>
        <w:contextualSpacing/>
      </w:pPr>
      <w:r>
        <w:t>Talking about creating informal technology group meet-ups</w:t>
      </w:r>
    </w:p>
    <w:p w:rsidR="003C566D" w:rsidRPr="003C566D" w:rsidRDefault="003C566D" w:rsidP="003C566D"/>
    <w:p w:rsidR="002D348F" w:rsidRDefault="003C566D">
      <w:r>
        <w:rPr>
          <w:b/>
        </w:rPr>
        <w:t>Intellectual Freedom</w:t>
      </w:r>
      <w:r w:rsidR="0077145F">
        <w:rPr>
          <w:b/>
        </w:rPr>
        <w:t xml:space="preserve">: </w:t>
      </w:r>
      <w:r>
        <w:rPr>
          <w:b/>
        </w:rPr>
        <w:t>Roberta Richards</w:t>
      </w:r>
    </w:p>
    <w:p w:rsidR="002D348F" w:rsidRDefault="003C566D">
      <w:pPr>
        <w:numPr>
          <w:ilvl w:val="0"/>
          <w:numId w:val="14"/>
        </w:numPr>
        <w:ind w:hanging="359"/>
        <w:contextualSpacing/>
      </w:pPr>
      <w:r>
        <w:t>Meeting on September 12. Looking to fill some committee slots.</w:t>
      </w:r>
    </w:p>
    <w:p w:rsidR="003C566D" w:rsidRDefault="003C566D">
      <w:pPr>
        <w:rPr>
          <w:b/>
        </w:rPr>
      </w:pPr>
    </w:p>
    <w:p w:rsidR="003C566D" w:rsidRDefault="003C566D" w:rsidP="003C566D">
      <w:r>
        <w:rPr>
          <w:b/>
        </w:rPr>
        <w:t xml:space="preserve">CSD: </w:t>
      </w:r>
      <w:proofErr w:type="spellStart"/>
      <w:r>
        <w:rPr>
          <w:b/>
        </w:rPr>
        <w:t>Korie</w:t>
      </w:r>
      <w:proofErr w:type="spellEnd"/>
      <w:r>
        <w:rPr>
          <w:b/>
        </w:rPr>
        <w:t xml:space="preserve"> </w:t>
      </w:r>
      <w:proofErr w:type="spellStart"/>
      <w:r>
        <w:rPr>
          <w:b/>
        </w:rPr>
        <w:t>Buerkle</w:t>
      </w:r>
      <w:proofErr w:type="spellEnd"/>
    </w:p>
    <w:p w:rsidR="003C566D" w:rsidRDefault="003C566D" w:rsidP="003C566D">
      <w:pPr>
        <w:numPr>
          <w:ilvl w:val="0"/>
          <w:numId w:val="23"/>
        </w:numPr>
        <w:ind w:hanging="359"/>
        <w:contextualSpacing/>
      </w:pPr>
      <w:r>
        <w:t xml:space="preserve">Meeting at </w:t>
      </w:r>
      <w:proofErr w:type="spellStart"/>
      <w:r>
        <w:t>Chemeketa</w:t>
      </w:r>
      <w:proofErr w:type="spellEnd"/>
      <w:r>
        <w:t xml:space="preserve"> CC on September 29 to do their strategic planning.</w:t>
      </w:r>
    </w:p>
    <w:p w:rsidR="003C566D" w:rsidRDefault="003C566D" w:rsidP="003C566D">
      <w:pPr>
        <w:numPr>
          <w:ilvl w:val="0"/>
          <w:numId w:val="23"/>
        </w:numPr>
        <w:ind w:hanging="359"/>
        <w:contextualSpacing/>
      </w:pPr>
      <w:r>
        <w:t xml:space="preserve">Getting ready for fall workshop in Bend; </w:t>
      </w:r>
      <w:proofErr w:type="gramStart"/>
      <w:r>
        <w:t>fall board</w:t>
      </w:r>
      <w:proofErr w:type="gramEnd"/>
      <w:r>
        <w:t xml:space="preserve"> meeting will be the day before.</w:t>
      </w:r>
    </w:p>
    <w:p w:rsidR="003C566D" w:rsidRDefault="003C566D" w:rsidP="003C566D">
      <w:pPr>
        <w:numPr>
          <w:ilvl w:val="0"/>
          <w:numId w:val="23"/>
        </w:numPr>
        <w:ind w:hanging="359"/>
        <w:contextualSpacing/>
      </w:pPr>
      <w:r>
        <w:t>Mock Siebert workshop in December</w:t>
      </w:r>
    </w:p>
    <w:p w:rsidR="003C566D" w:rsidRDefault="003C566D" w:rsidP="003C566D">
      <w:pPr>
        <w:numPr>
          <w:ilvl w:val="0"/>
          <w:numId w:val="23"/>
        </w:numPr>
        <w:ind w:hanging="359"/>
        <w:contextualSpacing/>
      </w:pPr>
      <w:r>
        <w:t>Mock Caldecott in January</w:t>
      </w:r>
    </w:p>
    <w:p w:rsidR="003C566D" w:rsidRDefault="003C566D" w:rsidP="003C566D">
      <w:pPr>
        <w:numPr>
          <w:ilvl w:val="0"/>
          <w:numId w:val="23"/>
        </w:numPr>
        <w:ind w:hanging="359"/>
        <w:contextualSpacing/>
      </w:pPr>
      <w:r>
        <w:t xml:space="preserve">Continue regular </w:t>
      </w:r>
      <w:proofErr w:type="spellStart"/>
      <w:r>
        <w:t>storytime</w:t>
      </w:r>
      <w:proofErr w:type="spellEnd"/>
      <w:r>
        <w:t xml:space="preserve"> </w:t>
      </w:r>
      <w:proofErr w:type="spellStart"/>
      <w:r>
        <w:t>meetups</w:t>
      </w:r>
      <w:proofErr w:type="spellEnd"/>
      <w:r>
        <w:t>.</w:t>
      </w:r>
    </w:p>
    <w:p w:rsidR="003C566D" w:rsidRDefault="003C566D" w:rsidP="003C566D">
      <w:pPr>
        <w:contextualSpacing/>
      </w:pPr>
    </w:p>
    <w:p w:rsidR="002D348F" w:rsidRDefault="003C566D">
      <w:r>
        <w:rPr>
          <w:b/>
        </w:rPr>
        <w:t>DIGOR</w:t>
      </w:r>
      <w:r w:rsidR="0077145F">
        <w:rPr>
          <w:b/>
        </w:rPr>
        <w:t xml:space="preserve">: </w:t>
      </w:r>
      <w:r>
        <w:rPr>
          <w:b/>
        </w:rPr>
        <w:t>Valery King</w:t>
      </w:r>
    </w:p>
    <w:p w:rsidR="003C566D" w:rsidRDefault="003C566D">
      <w:pPr>
        <w:numPr>
          <w:ilvl w:val="0"/>
          <w:numId w:val="28"/>
        </w:numPr>
        <w:ind w:hanging="359"/>
        <w:contextualSpacing/>
      </w:pPr>
      <w:r>
        <w:t xml:space="preserve">Meeting on </w:t>
      </w:r>
      <w:r w:rsidR="0061406B">
        <w:t>October</w:t>
      </w:r>
      <w:r>
        <w:t xml:space="preserve"> 10</w:t>
      </w:r>
    </w:p>
    <w:p w:rsidR="002D348F" w:rsidRDefault="003C566D">
      <w:pPr>
        <w:numPr>
          <w:ilvl w:val="0"/>
          <w:numId w:val="28"/>
        </w:numPr>
        <w:ind w:hanging="359"/>
        <w:contextualSpacing/>
      </w:pPr>
      <w:r>
        <w:t>New procedures for withdrawing documents</w:t>
      </w:r>
    </w:p>
    <w:p w:rsidR="002D348F" w:rsidRDefault="002D348F"/>
    <w:p w:rsidR="002D348F" w:rsidRDefault="003C566D" w:rsidP="003C566D">
      <w:r>
        <w:rPr>
          <w:b/>
        </w:rPr>
        <w:t>Official Passing of the OLA Gavel: Penny Hummel and Candice Watkins</w:t>
      </w:r>
    </w:p>
    <w:p w:rsidR="002D348F" w:rsidRDefault="002D348F"/>
    <w:p w:rsidR="002D348F" w:rsidRDefault="0077145F">
      <w:r>
        <w:t xml:space="preserve">Meeting Adjourned at </w:t>
      </w:r>
      <w:r w:rsidR="000D6223">
        <w:t>2:10</w:t>
      </w:r>
      <w:r w:rsidR="00E07A13">
        <w:t xml:space="preserve"> </w:t>
      </w:r>
      <w:r>
        <w:t>p</w:t>
      </w:r>
      <w:r w:rsidR="00E07A13">
        <w:t>.</w:t>
      </w:r>
      <w:r>
        <w:t>m</w:t>
      </w:r>
      <w:r w:rsidR="00E07A13">
        <w:t>.</w:t>
      </w:r>
    </w:p>
    <w:sectPr w:rsidR="002D348F" w:rsidSect="00EB540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37D1"/>
    <w:multiLevelType w:val="multilevel"/>
    <w:tmpl w:val="2564F3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5A8268E"/>
    <w:multiLevelType w:val="multilevel"/>
    <w:tmpl w:val="B27841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6D84454"/>
    <w:multiLevelType w:val="multilevel"/>
    <w:tmpl w:val="27067D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C321653"/>
    <w:multiLevelType w:val="multilevel"/>
    <w:tmpl w:val="38047C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0D2A3999"/>
    <w:multiLevelType w:val="multilevel"/>
    <w:tmpl w:val="E78CA0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0FD92B13"/>
    <w:multiLevelType w:val="multilevel"/>
    <w:tmpl w:val="47F618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19D07315"/>
    <w:multiLevelType w:val="hybridMultilevel"/>
    <w:tmpl w:val="6ACA5F62"/>
    <w:lvl w:ilvl="0" w:tplc="4192CF7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DF4284"/>
    <w:multiLevelType w:val="multilevel"/>
    <w:tmpl w:val="08AC21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1A9207BD"/>
    <w:multiLevelType w:val="hybridMultilevel"/>
    <w:tmpl w:val="3F9C9424"/>
    <w:lvl w:ilvl="0" w:tplc="4192CF7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A2265B"/>
    <w:multiLevelType w:val="multilevel"/>
    <w:tmpl w:val="6910FE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21724517"/>
    <w:multiLevelType w:val="multilevel"/>
    <w:tmpl w:val="739815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21737063"/>
    <w:multiLevelType w:val="hybridMultilevel"/>
    <w:tmpl w:val="A05A3B74"/>
    <w:lvl w:ilvl="0" w:tplc="4192CF7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0D745E"/>
    <w:multiLevelType w:val="multilevel"/>
    <w:tmpl w:val="2D7AFE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24191234"/>
    <w:multiLevelType w:val="multilevel"/>
    <w:tmpl w:val="101EB0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24D82E66"/>
    <w:multiLevelType w:val="hybridMultilevel"/>
    <w:tmpl w:val="7512BC32"/>
    <w:lvl w:ilvl="0" w:tplc="4192CF7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FB5B7A"/>
    <w:multiLevelType w:val="multilevel"/>
    <w:tmpl w:val="22D0D9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299B4A20"/>
    <w:multiLevelType w:val="multilevel"/>
    <w:tmpl w:val="07BC06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2D3D486D"/>
    <w:multiLevelType w:val="hybridMultilevel"/>
    <w:tmpl w:val="5A88947C"/>
    <w:lvl w:ilvl="0" w:tplc="4192CF7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456E07"/>
    <w:multiLevelType w:val="hybridMultilevel"/>
    <w:tmpl w:val="86200C50"/>
    <w:lvl w:ilvl="0" w:tplc="4192CF7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67796B"/>
    <w:multiLevelType w:val="hybridMultilevel"/>
    <w:tmpl w:val="DB480CAE"/>
    <w:lvl w:ilvl="0" w:tplc="E0E07F44">
      <w:start w:val="1"/>
      <w:numFmt w:val="bullet"/>
      <w:lvlText w:val=""/>
      <w:lvlJc w:val="left"/>
      <w:pPr>
        <w:ind w:left="1440" w:hanging="360"/>
      </w:pPr>
      <w:rPr>
        <w:rFonts w:ascii="Arial" w:hAnsi="Arial" w:hint="default"/>
        <w:sz w:val="22"/>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3E3361F"/>
    <w:multiLevelType w:val="multilevel"/>
    <w:tmpl w:val="122465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36C32665"/>
    <w:multiLevelType w:val="multilevel"/>
    <w:tmpl w:val="729E8D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399C5D06"/>
    <w:multiLevelType w:val="multilevel"/>
    <w:tmpl w:val="188E3F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3DA06ABA"/>
    <w:multiLevelType w:val="multilevel"/>
    <w:tmpl w:val="6A70A4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3F7110CA"/>
    <w:multiLevelType w:val="multilevel"/>
    <w:tmpl w:val="7026F4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3FE85827"/>
    <w:multiLevelType w:val="multilevel"/>
    <w:tmpl w:val="343C6B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434B450E"/>
    <w:multiLevelType w:val="multilevel"/>
    <w:tmpl w:val="E102A8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43B11C9B"/>
    <w:multiLevelType w:val="multilevel"/>
    <w:tmpl w:val="59D814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4F35572B"/>
    <w:multiLevelType w:val="hybridMultilevel"/>
    <w:tmpl w:val="C1E4D880"/>
    <w:lvl w:ilvl="0" w:tplc="E0E07F44">
      <w:start w:val="1"/>
      <w:numFmt w:val="bullet"/>
      <w:lvlText w:val=""/>
      <w:lvlJc w:val="left"/>
      <w:pPr>
        <w:ind w:left="1440" w:hanging="360"/>
      </w:pPr>
      <w:rPr>
        <w:rFonts w:ascii="Arial" w:hAnsi="Aria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88613F"/>
    <w:multiLevelType w:val="hybridMultilevel"/>
    <w:tmpl w:val="D9AAED86"/>
    <w:lvl w:ilvl="0" w:tplc="4192CF7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7612E3"/>
    <w:multiLevelType w:val="multilevel"/>
    <w:tmpl w:val="5E5C6F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nsid w:val="5D223120"/>
    <w:multiLevelType w:val="multilevel"/>
    <w:tmpl w:val="B16C17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nsid w:val="5FD77781"/>
    <w:multiLevelType w:val="multilevel"/>
    <w:tmpl w:val="CFAEE9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nsid w:val="66EC4A86"/>
    <w:multiLevelType w:val="multilevel"/>
    <w:tmpl w:val="505EB2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6BF261A0"/>
    <w:multiLevelType w:val="multilevel"/>
    <w:tmpl w:val="052A61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nsid w:val="6F6956E9"/>
    <w:multiLevelType w:val="multilevel"/>
    <w:tmpl w:val="E12C07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nsid w:val="70FC52BC"/>
    <w:multiLevelType w:val="multilevel"/>
    <w:tmpl w:val="8BDA96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nsid w:val="72EE5D15"/>
    <w:multiLevelType w:val="multilevel"/>
    <w:tmpl w:val="713437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nsid w:val="79825061"/>
    <w:multiLevelType w:val="multilevel"/>
    <w:tmpl w:val="C97060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nsid w:val="7BEC6842"/>
    <w:multiLevelType w:val="multilevel"/>
    <w:tmpl w:val="E862BF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6"/>
  </w:num>
  <w:num w:numId="2">
    <w:abstractNumId w:val="21"/>
  </w:num>
  <w:num w:numId="3">
    <w:abstractNumId w:val="3"/>
  </w:num>
  <w:num w:numId="4">
    <w:abstractNumId w:val="12"/>
  </w:num>
  <w:num w:numId="5">
    <w:abstractNumId w:val="7"/>
  </w:num>
  <w:num w:numId="6">
    <w:abstractNumId w:val="15"/>
  </w:num>
  <w:num w:numId="7">
    <w:abstractNumId w:val="20"/>
  </w:num>
  <w:num w:numId="8">
    <w:abstractNumId w:val="22"/>
  </w:num>
  <w:num w:numId="9">
    <w:abstractNumId w:val="1"/>
  </w:num>
  <w:num w:numId="10">
    <w:abstractNumId w:val="9"/>
  </w:num>
  <w:num w:numId="11">
    <w:abstractNumId w:val="0"/>
  </w:num>
  <w:num w:numId="12">
    <w:abstractNumId w:val="25"/>
  </w:num>
  <w:num w:numId="13">
    <w:abstractNumId w:val="35"/>
  </w:num>
  <w:num w:numId="14">
    <w:abstractNumId w:val="31"/>
  </w:num>
  <w:num w:numId="15">
    <w:abstractNumId w:val="24"/>
  </w:num>
  <w:num w:numId="16">
    <w:abstractNumId w:val="5"/>
  </w:num>
  <w:num w:numId="17">
    <w:abstractNumId w:val="4"/>
  </w:num>
  <w:num w:numId="18">
    <w:abstractNumId w:val="2"/>
  </w:num>
  <w:num w:numId="19">
    <w:abstractNumId w:val="27"/>
  </w:num>
  <w:num w:numId="20">
    <w:abstractNumId w:val="34"/>
  </w:num>
  <w:num w:numId="21">
    <w:abstractNumId w:val="37"/>
  </w:num>
  <w:num w:numId="22">
    <w:abstractNumId w:val="23"/>
  </w:num>
  <w:num w:numId="23">
    <w:abstractNumId w:val="13"/>
  </w:num>
  <w:num w:numId="24">
    <w:abstractNumId w:val="32"/>
  </w:num>
  <w:num w:numId="25">
    <w:abstractNumId w:val="16"/>
  </w:num>
  <w:num w:numId="26">
    <w:abstractNumId w:val="33"/>
  </w:num>
  <w:num w:numId="27">
    <w:abstractNumId w:val="10"/>
  </w:num>
  <w:num w:numId="28">
    <w:abstractNumId w:val="36"/>
  </w:num>
  <w:num w:numId="29">
    <w:abstractNumId w:val="39"/>
  </w:num>
  <w:num w:numId="30">
    <w:abstractNumId w:val="30"/>
  </w:num>
  <w:num w:numId="31">
    <w:abstractNumId w:val="38"/>
  </w:num>
  <w:num w:numId="32">
    <w:abstractNumId w:val="11"/>
  </w:num>
  <w:num w:numId="33">
    <w:abstractNumId w:val="29"/>
  </w:num>
  <w:num w:numId="34">
    <w:abstractNumId w:val="8"/>
  </w:num>
  <w:num w:numId="35">
    <w:abstractNumId w:val="18"/>
  </w:num>
  <w:num w:numId="36">
    <w:abstractNumId w:val="6"/>
  </w:num>
  <w:num w:numId="37">
    <w:abstractNumId w:val="17"/>
  </w:num>
  <w:num w:numId="38">
    <w:abstractNumId w:val="14"/>
  </w:num>
  <w:num w:numId="39">
    <w:abstractNumId w:val="19"/>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48F"/>
    <w:rsid w:val="00085117"/>
    <w:rsid w:val="000D6223"/>
    <w:rsid w:val="001033E6"/>
    <w:rsid w:val="00174138"/>
    <w:rsid w:val="001E1FA4"/>
    <w:rsid w:val="00237261"/>
    <w:rsid w:val="0028665B"/>
    <w:rsid w:val="002D1173"/>
    <w:rsid w:val="002D348F"/>
    <w:rsid w:val="003A579F"/>
    <w:rsid w:val="003C566D"/>
    <w:rsid w:val="00422508"/>
    <w:rsid w:val="004355A3"/>
    <w:rsid w:val="004A3D7B"/>
    <w:rsid w:val="004D6AD5"/>
    <w:rsid w:val="00590057"/>
    <w:rsid w:val="005A5D26"/>
    <w:rsid w:val="005E5985"/>
    <w:rsid w:val="0061406B"/>
    <w:rsid w:val="0062112F"/>
    <w:rsid w:val="006471E1"/>
    <w:rsid w:val="006A7AF0"/>
    <w:rsid w:val="006C0EC3"/>
    <w:rsid w:val="00722032"/>
    <w:rsid w:val="00742B74"/>
    <w:rsid w:val="00754B45"/>
    <w:rsid w:val="0077145F"/>
    <w:rsid w:val="007F4D06"/>
    <w:rsid w:val="008347CB"/>
    <w:rsid w:val="00860EEA"/>
    <w:rsid w:val="008C3354"/>
    <w:rsid w:val="008C530C"/>
    <w:rsid w:val="00914149"/>
    <w:rsid w:val="009F3F64"/>
    <w:rsid w:val="00A33D34"/>
    <w:rsid w:val="00AD74AB"/>
    <w:rsid w:val="00B80AB1"/>
    <w:rsid w:val="00B8593B"/>
    <w:rsid w:val="00BA266F"/>
    <w:rsid w:val="00BB2912"/>
    <w:rsid w:val="00BC5E51"/>
    <w:rsid w:val="00C06421"/>
    <w:rsid w:val="00C23642"/>
    <w:rsid w:val="00C30D9A"/>
    <w:rsid w:val="00C31A51"/>
    <w:rsid w:val="00C3359E"/>
    <w:rsid w:val="00C4687A"/>
    <w:rsid w:val="00CA01C4"/>
    <w:rsid w:val="00CC252A"/>
    <w:rsid w:val="00D35EAA"/>
    <w:rsid w:val="00D92872"/>
    <w:rsid w:val="00E07A13"/>
    <w:rsid w:val="00E2381F"/>
    <w:rsid w:val="00E52A10"/>
    <w:rsid w:val="00E62612"/>
    <w:rsid w:val="00E72134"/>
    <w:rsid w:val="00E95FB0"/>
    <w:rsid w:val="00EB540A"/>
    <w:rsid w:val="00EF7DD4"/>
    <w:rsid w:val="00F05B2E"/>
    <w:rsid w:val="00F1634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rsid w:val="005A5D26"/>
  </w:style>
  <w:style w:type="paragraph" w:styleId="Heading1">
    <w:name w:val="heading 1"/>
    <w:basedOn w:val="Normal"/>
    <w:next w:val="Normal"/>
    <w:rsid w:val="005A5D26"/>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rsid w:val="005A5D26"/>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rsid w:val="005A5D26"/>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rsid w:val="005A5D26"/>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rsid w:val="005A5D26"/>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rsid w:val="005A5D26"/>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A5D26"/>
    <w:pPr>
      <w:keepNext/>
      <w:keepLines/>
      <w:contextualSpacing/>
    </w:pPr>
    <w:rPr>
      <w:rFonts w:ascii="Trebuchet MS" w:eastAsia="Trebuchet MS" w:hAnsi="Trebuchet MS" w:cs="Trebuchet MS"/>
      <w:sz w:val="42"/>
    </w:rPr>
  </w:style>
  <w:style w:type="paragraph" w:styleId="Subtitle">
    <w:name w:val="Subtitle"/>
    <w:basedOn w:val="Normal"/>
    <w:next w:val="Normal"/>
    <w:rsid w:val="005A5D26"/>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5E5985"/>
    <w:pPr>
      <w:ind w:left="720"/>
      <w:contextualSpacing/>
    </w:pPr>
  </w:style>
  <w:style w:type="character" w:styleId="Hyperlink">
    <w:name w:val="Hyperlink"/>
    <w:basedOn w:val="DefaultParagraphFont"/>
    <w:uiPriority w:val="99"/>
    <w:rsid w:val="005E5985"/>
    <w:rPr>
      <w:color w:val="0000FF"/>
      <w:u w:val="single"/>
    </w:rPr>
  </w:style>
  <w:style w:type="character" w:customStyle="1" w:styleId="aqj">
    <w:name w:val="aqj"/>
    <w:basedOn w:val="DefaultParagraphFont"/>
    <w:rsid w:val="005E598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rsid w:val="005A5D26"/>
  </w:style>
  <w:style w:type="paragraph" w:styleId="Heading1">
    <w:name w:val="heading 1"/>
    <w:basedOn w:val="Normal"/>
    <w:next w:val="Normal"/>
    <w:rsid w:val="005A5D26"/>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rsid w:val="005A5D26"/>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rsid w:val="005A5D26"/>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rsid w:val="005A5D26"/>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rsid w:val="005A5D26"/>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rsid w:val="005A5D26"/>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A5D26"/>
    <w:pPr>
      <w:keepNext/>
      <w:keepLines/>
      <w:contextualSpacing/>
    </w:pPr>
    <w:rPr>
      <w:rFonts w:ascii="Trebuchet MS" w:eastAsia="Trebuchet MS" w:hAnsi="Trebuchet MS" w:cs="Trebuchet MS"/>
      <w:sz w:val="42"/>
    </w:rPr>
  </w:style>
  <w:style w:type="paragraph" w:styleId="Subtitle">
    <w:name w:val="Subtitle"/>
    <w:basedOn w:val="Normal"/>
    <w:next w:val="Normal"/>
    <w:rsid w:val="005A5D26"/>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5E5985"/>
    <w:pPr>
      <w:ind w:left="720"/>
      <w:contextualSpacing/>
    </w:pPr>
  </w:style>
  <w:style w:type="character" w:styleId="Hyperlink">
    <w:name w:val="Hyperlink"/>
    <w:basedOn w:val="DefaultParagraphFont"/>
    <w:uiPriority w:val="99"/>
    <w:rsid w:val="005E5985"/>
    <w:rPr>
      <w:color w:val="0000FF"/>
      <w:u w:val="single"/>
    </w:rPr>
  </w:style>
  <w:style w:type="character" w:customStyle="1" w:styleId="aqj">
    <w:name w:val="aqj"/>
    <w:basedOn w:val="DefaultParagraphFont"/>
    <w:rsid w:val="005E5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1959</Words>
  <Characters>11172</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OLA Board Meeting June 6.docx</vt:lpstr>
    </vt:vector>
  </TitlesOfParts>
  <Company>Deschutes Public Library</Company>
  <LinksUpToDate>false</LinksUpToDate>
  <CharactersWithSpaces>13105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OLA Board Meeting June 6.docx</dc:title>
  <dc:creator>April Witteveen</dc:creator>
  <cp:lastModifiedBy>Shirley Roberts</cp:lastModifiedBy>
  <cp:revision>2</cp:revision>
  <dcterms:created xsi:type="dcterms:W3CDTF">2014-11-17T05:54:00Z</dcterms:created>
  <dcterms:modified xsi:type="dcterms:W3CDTF">2014-11-17T05:54:00Z</dcterms:modified>
</cp:coreProperties>
</file>