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C423E" w14:textId="77777777" w:rsidR="00B23BEA" w:rsidRDefault="00B92B4B">
      <w:pPr>
        <w:jc w:val="center"/>
        <w:rPr>
          <w:b/>
        </w:rPr>
      </w:pPr>
      <w:bookmarkStart w:id="0" w:name="_GoBack"/>
      <w:bookmarkEnd w:id="0"/>
      <w:r>
        <w:rPr>
          <w:b/>
        </w:rPr>
        <w:t>OLA Executive Board Meeting</w:t>
      </w:r>
    </w:p>
    <w:p w14:paraId="68C639B6" w14:textId="77777777" w:rsidR="00B23BEA" w:rsidRDefault="00B92B4B">
      <w:pPr>
        <w:jc w:val="center"/>
        <w:rPr>
          <w:b/>
        </w:rPr>
      </w:pPr>
      <w:r>
        <w:rPr>
          <w:b/>
        </w:rPr>
        <w:t xml:space="preserve">October 4, 2019 </w:t>
      </w:r>
    </w:p>
    <w:p w14:paraId="17A0D841" w14:textId="77777777" w:rsidR="00B23BEA" w:rsidRDefault="00B92B4B">
      <w:pPr>
        <w:jc w:val="center"/>
        <w:rPr>
          <w:b/>
        </w:rPr>
      </w:pPr>
      <w:r>
        <w:rPr>
          <w:b/>
        </w:rPr>
        <w:t>Hood River Library</w:t>
      </w:r>
    </w:p>
    <w:p w14:paraId="109506FD" w14:textId="77777777" w:rsidR="00B23BEA" w:rsidRDefault="00B92B4B">
      <w:pPr>
        <w:jc w:val="center"/>
        <w:rPr>
          <w:b/>
        </w:rPr>
      </w:pPr>
      <w:r>
        <w:rPr>
          <w:b/>
        </w:rPr>
        <w:t>Jean Marie Gaulke Public Meeting Room</w:t>
      </w:r>
    </w:p>
    <w:p w14:paraId="4039D56D" w14:textId="77777777" w:rsidR="00B23BEA" w:rsidRDefault="00B92B4B">
      <w:pPr>
        <w:jc w:val="center"/>
        <w:rPr>
          <w:b/>
        </w:rPr>
      </w:pPr>
      <w:r>
        <w:rPr>
          <w:b/>
        </w:rPr>
        <w:t>502 E. State St. Hood River, OR 97031</w:t>
      </w:r>
    </w:p>
    <w:p w14:paraId="05BD9550" w14:textId="77777777" w:rsidR="00B23BEA" w:rsidRDefault="00B92B4B">
      <w:pPr>
        <w:jc w:val="center"/>
        <w:rPr>
          <w:b/>
        </w:rPr>
      </w:pPr>
      <w:r>
        <w:rPr>
          <w:b/>
        </w:rPr>
        <w:t>10 am - 3 pm</w:t>
      </w:r>
    </w:p>
    <w:p w14:paraId="5515C1F4" w14:textId="77777777" w:rsidR="00B23BEA" w:rsidRDefault="00B23BEA"/>
    <w:p w14:paraId="3EBE87B4" w14:textId="77777777" w:rsidR="00B23BEA" w:rsidRDefault="00B23BEA"/>
    <w:p w14:paraId="2E68EAF8" w14:textId="77777777" w:rsidR="00B23BEA" w:rsidRDefault="00B92B4B">
      <w:pPr>
        <w:spacing w:after="260" w:line="240" w:lineRule="auto"/>
      </w:pPr>
      <w:r>
        <w:t>Virtual Meeting Available - Zoom</w:t>
      </w:r>
    </w:p>
    <w:p w14:paraId="0A0AF920" w14:textId="77777777" w:rsidR="00B23BEA" w:rsidRDefault="00B92B4B">
      <w:pPr>
        <w:spacing w:after="260" w:line="240" w:lineRule="auto"/>
        <w:rPr>
          <w:color w:val="3E7627"/>
          <w:u w:val="single"/>
        </w:rPr>
      </w:pPr>
      <w:r>
        <w:t xml:space="preserve">Join Zoom Meeting at  </w:t>
      </w:r>
      <w:r>
        <w:fldChar w:fldCharType="begin"/>
      </w:r>
      <w:r>
        <w:instrText xml:space="preserve"> HYPERLINK "https://zoom.us/j/122691496" </w:instrText>
      </w:r>
      <w:r>
        <w:fldChar w:fldCharType="separate"/>
      </w:r>
      <w:r>
        <w:rPr>
          <w:color w:val="3E7627"/>
          <w:u w:val="single"/>
        </w:rPr>
        <w:t>https://zoom.us/j/122691496</w:t>
      </w:r>
    </w:p>
    <w:p w14:paraId="6203E99C" w14:textId="77777777" w:rsidR="00B23BEA" w:rsidRDefault="00B92B4B">
      <w:pPr>
        <w:spacing w:after="260" w:line="240" w:lineRule="auto"/>
      </w:pPr>
      <w:r>
        <w:fldChar w:fldCharType="end"/>
      </w:r>
      <w:r>
        <w:t>One tap mobile +</w:t>
      </w:r>
      <w:proofErr w:type="gramStart"/>
      <w:r>
        <w:t>17207072699,,</w:t>
      </w:r>
      <w:proofErr w:type="gramEnd"/>
      <w:r>
        <w:t>122691496# US (Denver)  +16465588656,,122691496# US (NY)</w:t>
      </w:r>
    </w:p>
    <w:p w14:paraId="4B25ED39" w14:textId="77777777" w:rsidR="00B23BEA" w:rsidRDefault="00B92B4B">
      <w:pPr>
        <w:spacing w:after="260" w:line="240" w:lineRule="auto"/>
      </w:pPr>
      <w:r>
        <w:t>Dial by your location+1 720 707 2699 US (Denver) +1 646 558 8656 US (NY)</w:t>
      </w:r>
    </w:p>
    <w:p w14:paraId="090A7E99" w14:textId="77777777" w:rsidR="00B23BEA" w:rsidRDefault="00B92B4B">
      <w:pPr>
        <w:spacing w:after="260" w:line="240" w:lineRule="auto"/>
      </w:pPr>
      <w:r>
        <w:t>Meeting ID: 122 691 496</w:t>
      </w:r>
    </w:p>
    <w:p w14:paraId="72A773B8" w14:textId="77777777" w:rsidR="00B23BEA" w:rsidRDefault="00B92B4B">
      <w:pPr>
        <w:spacing w:after="260" w:line="240" w:lineRule="auto"/>
      </w:pPr>
      <w:r>
        <w:t>F</w:t>
      </w:r>
      <w:r>
        <w:t>ind your local number: https://zoom.us/u/acIJ92xH0d</w:t>
      </w:r>
    </w:p>
    <w:p w14:paraId="1D0F4644" w14:textId="77777777" w:rsidR="00B23BEA" w:rsidRDefault="00B92B4B">
      <w:pPr>
        <w:jc w:val="center"/>
        <w:rPr>
          <w:b/>
        </w:rPr>
      </w:pPr>
      <w:r>
        <w:rPr>
          <w:b/>
        </w:rPr>
        <w:t>Agenda</w:t>
      </w:r>
    </w:p>
    <w:p w14:paraId="6E07723F" w14:textId="77777777" w:rsidR="00B23BEA" w:rsidRDefault="00B23BEA"/>
    <w:p w14:paraId="2EB6C908" w14:textId="77777777" w:rsidR="00B23BEA" w:rsidRDefault="00B92B4B">
      <w:proofErr w:type="gramStart"/>
      <w:r>
        <w:t>10:00  Welcome</w:t>
      </w:r>
      <w:proofErr w:type="gramEnd"/>
      <w:r>
        <w:t xml:space="preserve">, Introductions, Announcements  </w:t>
      </w:r>
    </w:p>
    <w:p w14:paraId="354B1258" w14:textId="77777777" w:rsidR="00B23BEA" w:rsidRDefault="00B23BEA"/>
    <w:p w14:paraId="1C0B9D07" w14:textId="77777777" w:rsidR="00B23BEA" w:rsidRDefault="00B92B4B">
      <w:r>
        <w:t xml:space="preserve">10:10 </w:t>
      </w:r>
      <w:hyperlink r:id="rId6">
        <w:r>
          <w:rPr>
            <w:color w:val="1155CC"/>
            <w:u w:val="single"/>
          </w:rPr>
          <w:t>Overview of Executive Board</w:t>
        </w:r>
      </w:hyperlink>
      <w:r>
        <w:t xml:space="preserve"> (voting and non-voting </w:t>
      </w:r>
      <w:proofErr w:type="gramStart"/>
      <w:r>
        <w:t>members)  (</w:t>
      </w:r>
      <w:proofErr w:type="gramEnd"/>
      <w:r>
        <w:t>Elaine Hirsch)</w:t>
      </w:r>
    </w:p>
    <w:p w14:paraId="0493CDF8" w14:textId="77777777" w:rsidR="00B23BEA" w:rsidRDefault="00B23BEA"/>
    <w:p w14:paraId="35514DF4" w14:textId="77777777" w:rsidR="00B23BEA" w:rsidRDefault="00B92B4B">
      <w:r>
        <w:t xml:space="preserve">10:15 </w:t>
      </w:r>
      <w:r>
        <w:t xml:space="preserve"> </w:t>
      </w:r>
      <w:hyperlink r:id="rId7">
        <w:r>
          <w:rPr>
            <w:color w:val="1155CC"/>
            <w:u w:val="single"/>
          </w:rPr>
          <w:t>Minutes</w:t>
        </w:r>
      </w:hyperlink>
    </w:p>
    <w:p w14:paraId="0B285F96" w14:textId="77777777" w:rsidR="00B23BEA" w:rsidRDefault="00B23BEA">
      <w:pPr>
        <w:rPr>
          <w:i/>
        </w:rPr>
      </w:pPr>
    </w:p>
    <w:p w14:paraId="26E7BE15" w14:textId="77777777" w:rsidR="00B23BEA" w:rsidRDefault="00B92B4B">
      <w:pPr>
        <w:rPr>
          <w:i/>
        </w:rPr>
      </w:pPr>
      <w:r>
        <w:rPr>
          <w:i/>
        </w:rPr>
        <w:t>Continuing Business</w:t>
      </w:r>
    </w:p>
    <w:p w14:paraId="2373F523" w14:textId="77777777" w:rsidR="00B23BEA" w:rsidRDefault="00B23BEA">
      <w:pPr>
        <w:rPr>
          <w:i/>
        </w:rPr>
      </w:pPr>
    </w:p>
    <w:p w14:paraId="328FFA76" w14:textId="77777777" w:rsidR="00B23BEA" w:rsidRDefault="00B92B4B">
      <w:r>
        <w:t xml:space="preserve">10:20  </w:t>
      </w:r>
      <w:hyperlink r:id="rId8">
        <w:r>
          <w:rPr>
            <w:color w:val="1155CC"/>
            <w:u w:val="single"/>
          </w:rPr>
          <w:t>FY 2020 Budget</w:t>
        </w:r>
      </w:hyperlink>
      <w:r>
        <w:t xml:space="preserve"> (Shirley Roberts/Lori </w:t>
      </w:r>
      <w:proofErr w:type="spellStart"/>
      <w:r>
        <w:t>Wamsley</w:t>
      </w:r>
      <w:proofErr w:type="spellEnd"/>
      <w:r>
        <w:t>/Elaine Hirsch)</w:t>
      </w:r>
    </w:p>
    <w:p w14:paraId="588843ED" w14:textId="77777777" w:rsidR="00B23BEA" w:rsidRDefault="00B23BEA"/>
    <w:p w14:paraId="7EA2CABD" w14:textId="77777777" w:rsidR="00B23BEA" w:rsidRDefault="00B92B4B">
      <w:r>
        <w:t xml:space="preserve">11:00   EDI Task </w:t>
      </w:r>
      <w:proofErr w:type="gramStart"/>
      <w:r>
        <w:t xml:space="preserve">Force </w:t>
      </w:r>
      <w:r>
        <w:t xml:space="preserve"> (</w:t>
      </w:r>
      <w:proofErr w:type="gramEnd"/>
      <w:r>
        <w:t>Elaine Hirsch)</w:t>
      </w:r>
    </w:p>
    <w:p w14:paraId="4648A73A" w14:textId="77777777" w:rsidR="00B23BEA" w:rsidRDefault="00B23BEA"/>
    <w:p w14:paraId="6C442B91" w14:textId="77777777" w:rsidR="00B23BEA" w:rsidRDefault="00B92B4B">
      <w:proofErr w:type="gramStart"/>
      <w:r>
        <w:t>11:05  Strategic</w:t>
      </w:r>
      <w:proofErr w:type="gramEnd"/>
      <w:r>
        <w:t xml:space="preserve"> Planning  (Kate Lasky)</w:t>
      </w:r>
    </w:p>
    <w:p w14:paraId="0E484F2B" w14:textId="77777777" w:rsidR="00B23BEA" w:rsidRDefault="00B23BEA"/>
    <w:p w14:paraId="0711D0E8" w14:textId="77777777" w:rsidR="00B23BEA" w:rsidRDefault="00B92B4B">
      <w:r>
        <w:t xml:space="preserve">11:15   Vision </w:t>
      </w:r>
      <w:proofErr w:type="gramStart"/>
      <w:r>
        <w:t>2030  (</w:t>
      </w:r>
      <w:proofErr w:type="gramEnd"/>
      <w:r>
        <w:t>Elaine Hirsch)</w:t>
      </w:r>
    </w:p>
    <w:p w14:paraId="5188152B" w14:textId="77777777" w:rsidR="00B23BEA" w:rsidRDefault="00B23BEA"/>
    <w:p w14:paraId="6CA0F7FF" w14:textId="77777777" w:rsidR="00B23BEA" w:rsidRDefault="00B92B4B">
      <w:r>
        <w:t xml:space="preserve">11:20   Library </w:t>
      </w:r>
      <w:proofErr w:type="gramStart"/>
      <w:r>
        <w:t>Squad  (</w:t>
      </w:r>
      <w:proofErr w:type="gramEnd"/>
      <w:r>
        <w:t>Esther Moberg)</w:t>
      </w:r>
    </w:p>
    <w:p w14:paraId="7656E89F" w14:textId="77777777" w:rsidR="00B23BEA" w:rsidRDefault="00B23BEA"/>
    <w:p w14:paraId="7F2706AE" w14:textId="77777777" w:rsidR="00B23BEA" w:rsidRDefault="00B92B4B">
      <w:proofErr w:type="gramStart"/>
      <w:r>
        <w:t>11:25  OLAQ</w:t>
      </w:r>
      <w:proofErr w:type="gramEnd"/>
      <w:r>
        <w:t xml:space="preserve"> transition  (Elaine Hirsch/Esther Moberg) </w:t>
      </w:r>
    </w:p>
    <w:p w14:paraId="17384935" w14:textId="77777777" w:rsidR="00B23BEA" w:rsidRDefault="00B23BEA">
      <w:pPr>
        <w:rPr>
          <w:i/>
        </w:rPr>
      </w:pPr>
    </w:p>
    <w:p w14:paraId="655D43CE" w14:textId="77777777" w:rsidR="00B23BEA" w:rsidRDefault="00B23BEA">
      <w:pPr>
        <w:rPr>
          <w:i/>
        </w:rPr>
      </w:pPr>
    </w:p>
    <w:p w14:paraId="45FF0F9A" w14:textId="77777777" w:rsidR="00B23BEA" w:rsidRDefault="00B92B4B">
      <w:pPr>
        <w:rPr>
          <w:i/>
        </w:rPr>
      </w:pPr>
      <w:r>
        <w:rPr>
          <w:i/>
        </w:rPr>
        <w:t>New Business</w:t>
      </w:r>
    </w:p>
    <w:p w14:paraId="650651A6" w14:textId="77777777" w:rsidR="00B23BEA" w:rsidRDefault="00B23BEA">
      <w:pPr>
        <w:rPr>
          <w:i/>
        </w:rPr>
      </w:pPr>
    </w:p>
    <w:p w14:paraId="3E772AD1" w14:textId="77777777" w:rsidR="00B23BEA" w:rsidRDefault="00B92B4B">
      <w:proofErr w:type="gramStart"/>
      <w:r>
        <w:t>11:30  Chapter</w:t>
      </w:r>
      <w:proofErr w:type="gramEnd"/>
      <w:r>
        <w:t xml:space="preserve"> statement on McMillan embargo and national campaign  (Elaine Hirsch)</w:t>
      </w:r>
    </w:p>
    <w:p w14:paraId="7CB261C6" w14:textId="77777777" w:rsidR="00B23BEA" w:rsidRDefault="00B92B4B">
      <w:hyperlink r:id="rId9">
        <w:r>
          <w:rPr>
            <w:color w:val="1155CC"/>
            <w:u w:val="single"/>
          </w:rPr>
          <w:t>http://www.ala.org/news/press-releases/2019/09/ala-l</w:t>
        </w:r>
        <w:r>
          <w:rPr>
            <w:color w:val="1155CC"/>
            <w:u w:val="single"/>
          </w:rPr>
          <w:t>aunches-national-campaign-against-e-book-embargo</w:t>
        </w:r>
      </w:hyperlink>
    </w:p>
    <w:p w14:paraId="625DDE91" w14:textId="77777777" w:rsidR="00B23BEA" w:rsidRDefault="00B23BEA"/>
    <w:p w14:paraId="46304168" w14:textId="77777777" w:rsidR="00B23BEA" w:rsidRDefault="00B92B4B">
      <w:r>
        <w:t>11:45   OLA Archives (Elaine Hirsch)</w:t>
      </w:r>
    </w:p>
    <w:p w14:paraId="444A1FBA" w14:textId="77777777" w:rsidR="00B23BEA" w:rsidRDefault="00B23BEA"/>
    <w:p w14:paraId="6AB00074" w14:textId="77777777" w:rsidR="00B23BEA" w:rsidRDefault="00B92B4B">
      <w:r>
        <w:t xml:space="preserve">11:50   </w:t>
      </w:r>
      <w:hyperlink r:id="rId10">
        <w:r>
          <w:rPr>
            <w:color w:val="1155CC"/>
            <w:u w:val="single"/>
          </w:rPr>
          <w:t>Approval of 2021 Conference site at Salem Convention Center</w:t>
        </w:r>
      </w:hyperlink>
      <w:r>
        <w:t xml:space="preserve"> (All)</w:t>
      </w:r>
    </w:p>
    <w:p w14:paraId="7D0E52D4" w14:textId="77777777" w:rsidR="00B23BEA" w:rsidRDefault="00B23BEA"/>
    <w:p w14:paraId="298C966A" w14:textId="77777777" w:rsidR="00B23BEA" w:rsidRDefault="00B92B4B">
      <w:r>
        <w:t>Noon Lunch</w:t>
      </w:r>
    </w:p>
    <w:p w14:paraId="11731CAE" w14:textId="77777777" w:rsidR="00B23BEA" w:rsidRDefault="00B23BEA"/>
    <w:p w14:paraId="081FED38" w14:textId="77777777" w:rsidR="00B23BEA" w:rsidRDefault="00B92B4B">
      <w:proofErr w:type="gramStart"/>
      <w:r>
        <w:t>1:15  Association</w:t>
      </w:r>
      <w:proofErr w:type="gramEnd"/>
      <w:r>
        <w:t xml:space="preserve"> Manager’s Report  (Shirley Roberts) </w:t>
      </w:r>
    </w:p>
    <w:p w14:paraId="4BDC450D" w14:textId="77777777" w:rsidR="00B23BEA" w:rsidRDefault="00B23BEA"/>
    <w:p w14:paraId="5C51D70B" w14:textId="77777777" w:rsidR="00B23BEA" w:rsidRDefault="00B92B4B">
      <w:proofErr w:type="gramStart"/>
      <w:r>
        <w:t>1:30  Unit</w:t>
      </w:r>
      <w:proofErr w:type="gramEnd"/>
      <w:r>
        <w:t xml:space="preserve"> Reports  </w:t>
      </w:r>
    </w:p>
    <w:p w14:paraId="4AB39A3C" w14:textId="77777777" w:rsidR="00B23BEA" w:rsidRDefault="00B23BEA"/>
    <w:p w14:paraId="6730D672" w14:textId="77777777" w:rsidR="00B23BEA" w:rsidRDefault="00B92B4B">
      <w:proofErr w:type="gramStart"/>
      <w:r>
        <w:t>2:00  Open</w:t>
      </w:r>
      <w:proofErr w:type="gramEnd"/>
      <w:r>
        <w:t xml:space="preserve"> Forum </w:t>
      </w:r>
    </w:p>
    <w:p w14:paraId="579FCDC5" w14:textId="77777777" w:rsidR="00B23BEA" w:rsidRDefault="00B23BEA"/>
    <w:p w14:paraId="28A5F029" w14:textId="77777777" w:rsidR="00B23BEA" w:rsidRDefault="00B92B4B">
      <w:r>
        <w:t xml:space="preserve">2:15  </w:t>
      </w:r>
      <w:hyperlink r:id="rId11">
        <w:r>
          <w:rPr>
            <w:color w:val="1155CC"/>
            <w:u w:val="single"/>
          </w:rPr>
          <w:t>Treasur</w:t>
        </w:r>
        <w:r>
          <w:rPr>
            <w:color w:val="1155CC"/>
            <w:u w:val="single"/>
          </w:rPr>
          <w:t>er’s Report</w:t>
        </w:r>
      </w:hyperlink>
      <w:r>
        <w:t xml:space="preserve">  (Lori </w:t>
      </w:r>
      <w:proofErr w:type="spellStart"/>
      <w:r>
        <w:t>Wamsley</w:t>
      </w:r>
      <w:proofErr w:type="spellEnd"/>
      <w:r>
        <w:t>)</w:t>
      </w:r>
    </w:p>
    <w:p w14:paraId="00FB1676" w14:textId="77777777" w:rsidR="00B23BEA" w:rsidRDefault="00B23BEA"/>
    <w:p w14:paraId="3B995DDF" w14:textId="77777777" w:rsidR="00B23BEA" w:rsidRDefault="00B92B4B">
      <w:proofErr w:type="gramStart"/>
      <w:r>
        <w:t>2:25  Conference</w:t>
      </w:r>
      <w:proofErr w:type="gramEnd"/>
      <w:r>
        <w:t xml:space="preserve"> Committee Report  (</w:t>
      </w:r>
      <w:proofErr w:type="spellStart"/>
      <w:r>
        <w:t>Liisa</w:t>
      </w:r>
      <w:proofErr w:type="spellEnd"/>
      <w:r>
        <w:t xml:space="preserve"> </w:t>
      </w:r>
      <w:proofErr w:type="spellStart"/>
      <w:r>
        <w:t>Sjoblom</w:t>
      </w:r>
      <w:proofErr w:type="spellEnd"/>
      <w:r>
        <w:t xml:space="preserve">) </w:t>
      </w:r>
    </w:p>
    <w:p w14:paraId="05B305EA" w14:textId="77777777" w:rsidR="00B23BEA" w:rsidRDefault="00B23BEA"/>
    <w:p w14:paraId="3FF68F0A" w14:textId="77777777" w:rsidR="00B23BEA" w:rsidRDefault="00B92B4B">
      <w:proofErr w:type="gramStart"/>
      <w:r>
        <w:t>2:40  State</w:t>
      </w:r>
      <w:proofErr w:type="gramEnd"/>
      <w:r>
        <w:t xml:space="preserve"> Librarian Report (Jennifer Patterson)  </w:t>
      </w:r>
    </w:p>
    <w:p w14:paraId="70DA52D7" w14:textId="77777777" w:rsidR="00B23BEA" w:rsidRDefault="00B23BEA"/>
    <w:p w14:paraId="02A8E4A4" w14:textId="77777777" w:rsidR="00B23BEA" w:rsidRDefault="00B92B4B">
      <w:proofErr w:type="gramStart"/>
      <w:r>
        <w:t>2:45  Action</w:t>
      </w:r>
      <w:proofErr w:type="gramEnd"/>
      <w:r>
        <w:t xml:space="preserve"> Items</w:t>
      </w:r>
    </w:p>
    <w:p w14:paraId="245815A9" w14:textId="77777777" w:rsidR="00B23BEA" w:rsidRDefault="00B23BEA"/>
    <w:p w14:paraId="6243C312" w14:textId="77777777" w:rsidR="00B23BEA" w:rsidRDefault="00B92B4B">
      <w:proofErr w:type="gramStart"/>
      <w:r>
        <w:t>3:00  Conclusion</w:t>
      </w:r>
      <w:proofErr w:type="gramEnd"/>
    </w:p>
    <w:p w14:paraId="5C9F6FBD" w14:textId="77777777" w:rsidR="00B23BEA" w:rsidRDefault="00B23BEA"/>
    <w:p w14:paraId="6B8E9C92" w14:textId="77777777" w:rsidR="00B23BEA" w:rsidRDefault="00B23BEA"/>
    <w:sectPr w:rsidR="00B23BEA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B746E" w14:textId="77777777" w:rsidR="00B92B4B" w:rsidRDefault="00B92B4B">
      <w:pPr>
        <w:spacing w:line="240" w:lineRule="auto"/>
      </w:pPr>
      <w:r>
        <w:separator/>
      </w:r>
    </w:p>
  </w:endnote>
  <w:endnote w:type="continuationSeparator" w:id="0">
    <w:p w14:paraId="41984A74" w14:textId="77777777" w:rsidR="00B92B4B" w:rsidRDefault="00B92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25FF" w14:textId="77777777" w:rsidR="00B23BEA" w:rsidRDefault="00B23B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B39AC" w14:textId="77777777" w:rsidR="00B92B4B" w:rsidRDefault="00B92B4B">
      <w:pPr>
        <w:spacing w:line="240" w:lineRule="auto"/>
      </w:pPr>
      <w:r>
        <w:separator/>
      </w:r>
    </w:p>
  </w:footnote>
  <w:footnote w:type="continuationSeparator" w:id="0">
    <w:p w14:paraId="1352E7AF" w14:textId="77777777" w:rsidR="00B92B4B" w:rsidRDefault="00B92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A4B1" w14:textId="77777777" w:rsidR="00B23BEA" w:rsidRDefault="00B23B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87EC" w14:textId="77777777" w:rsidR="00B23BEA" w:rsidRDefault="00B92B4B">
    <w:pPr>
      <w:jc w:val="center"/>
    </w:pPr>
    <w:r>
      <w:rPr>
        <w:noProof/>
      </w:rPr>
      <w:drawing>
        <wp:inline distT="114300" distB="114300" distL="114300" distR="114300" wp14:anchorId="3E9973F0" wp14:editId="200185F9">
          <wp:extent cx="2762250" cy="10001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22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2C603F" w14:textId="77777777" w:rsidR="00B23BEA" w:rsidRDefault="00B23BE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EA"/>
    <w:rsid w:val="003E4C28"/>
    <w:rsid w:val="00B23BEA"/>
    <w:rsid w:val="00B9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165B8"/>
  <w15:docId w15:val="{EF0BBA94-0137-AB4D-A053-A451EFA7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aweb.org/executive-board-meetings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olaweb.org/executive-board-meeting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laweb.org/executive-board" TargetMode="External"/><Relationship Id="rId11" Type="http://schemas.openxmlformats.org/officeDocument/2006/relationships/hyperlink" Target="https://www.olaweb.org/executive-board-meeting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olaweb.org/executive-board-meeting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a.org/news/press-releases/2019/09/ala-launches-national-campaign-against-e-book-embarg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 Grande Community Library Foundation</cp:lastModifiedBy>
  <cp:revision>2</cp:revision>
  <dcterms:created xsi:type="dcterms:W3CDTF">2019-10-03T21:09:00Z</dcterms:created>
  <dcterms:modified xsi:type="dcterms:W3CDTF">2019-10-03T21:09:00Z</dcterms:modified>
</cp:coreProperties>
</file>