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7405" w:rsidRDefault="0057560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>Executive Board Meeting Agenda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2286000</wp:posOffset>
            </wp:positionH>
            <wp:positionV relativeFrom="paragraph">
              <wp:posOffset>9525</wp:posOffset>
            </wp:positionV>
            <wp:extent cx="1828800" cy="762000"/>
            <wp:effectExtent l="0" t="0" r="0" b="0"/>
            <wp:wrapTopAndBottom distT="0" distB="0"/>
            <wp:docPr id="1" name="image1.png" descr="OLA_logo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LA_logo_rgb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37405" w:rsidRDefault="00575608">
      <w:pPr>
        <w:pStyle w:val="normal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4, 2022, 10:00 am - 3:00 pm</w:t>
      </w:r>
    </w:p>
    <w:p w:rsidR="00B37405" w:rsidRDefault="00B3740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</w:rPr>
      </w:pPr>
    </w:p>
    <w:p w:rsidR="00B37405" w:rsidRDefault="00575608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b/>
          <w:i/>
        </w:rPr>
        <w:t>Virtual meeting info:</w:t>
      </w:r>
      <w:r>
        <w:rPr>
          <w:b/>
          <w:i/>
        </w:rPr>
        <w:br/>
      </w:r>
    </w:p>
    <w:p w:rsidR="00B37405" w:rsidRDefault="00575608">
      <w:pPr>
        <w:pStyle w:val="normal0"/>
        <w:jc w:val="center"/>
      </w:pPr>
      <w:r>
        <w:t xml:space="preserve">See: </w:t>
      </w:r>
      <w:hyperlink r:id="rId7">
        <w:r>
          <w:rPr>
            <w:color w:val="1155CC"/>
            <w:u w:val="single"/>
          </w:rPr>
          <w:t>https://ola.memberclicks.net/ola-zoom-meeting-login-info</w:t>
        </w:r>
      </w:hyperlink>
      <w:r>
        <w:t xml:space="preserve"> </w:t>
      </w:r>
    </w:p>
    <w:p w:rsidR="00B37405" w:rsidRDefault="00B37405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</w:rPr>
      </w:pPr>
    </w:p>
    <w:p w:rsidR="00B37405" w:rsidRDefault="00B37405">
      <w:pPr>
        <w:pStyle w:val="normal0"/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380" w:type="dxa"/>
        <w:tblInd w:w="-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000"/>
        <w:gridCol w:w="2130"/>
        <w:gridCol w:w="1830"/>
        <w:gridCol w:w="1440"/>
      </w:tblGrid>
      <w:tr w:rsidR="00B37405">
        <w:tc>
          <w:tcPr>
            <w:tcW w:w="1980" w:type="dxa"/>
            <w:tcBorders>
              <w:bottom w:val="single" w:sz="8" w:space="0" w:color="000000"/>
            </w:tcBorders>
          </w:tcPr>
          <w:p w:rsidR="00B37405" w:rsidRDefault="005756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3000" w:type="dxa"/>
            <w:tcBorders>
              <w:bottom w:val="single" w:sz="8" w:space="0" w:color="000000"/>
            </w:tcBorders>
          </w:tcPr>
          <w:p w:rsidR="00B37405" w:rsidRDefault="005756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Agenda Item</w:t>
            </w:r>
          </w:p>
        </w:tc>
        <w:tc>
          <w:tcPr>
            <w:tcW w:w="2130" w:type="dxa"/>
            <w:tcBorders>
              <w:bottom w:val="single" w:sz="8" w:space="0" w:color="000000"/>
            </w:tcBorders>
          </w:tcPr>
          <w:p w:rsidR="00B37405" w:rsidRDefault="005756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Leader</w:t>
            </w:r>
          </w:p>
        </w:tc>
        <w:tc>
          <w:tcPr>
            <w:tcW w:w="1830" w:type="dxa"/>
            <w:tcBorders>
              <w:bottom w:val="single" w:sz="8" w:space="0" w:color="000000"/>
            </w:tcBorders>
          </w:tcPr>
          <w:p w:rsidR="00B37405" w:rsidRDefault="005756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Attachments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</w:tcPr>
          <w:p w:rsidR="00B37405" w:rsidRDefault="005756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Actions </w:t>
            </w:r>
          </w:p>
        </w:tc>
      </w:tr>
      <w:tr w:rsidR="00B37405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10:00 am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Welcome/I</w:t>
            </w:r>
            <w:r>
              <w:t>cebreaker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Arlene/Everyone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8">
              <w:r>
                <w:rPr>
                  <w:color w:val="1155CC"/>
                  <w:u w:val="single"/>
                </w:rPr>
                <w:t>Community Agreement</w:t>
              </w:r>
            </w:hyperlink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37405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10:15 am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Agenda c</w:t>
            </w:r>
            <w:r>
              <w:rPr>
                <w:color w:val="000000"/>
              </w:rPr>
              <w:t>hanges/Minutes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Arlene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9">
              <w:r>
                <w:rPr>
                  <w:color w:val="1155CC"/>
                  <w:u w:val="single"/>
                </w:rPr>
                <w:t>12-03-21 draft</w:t>
              </w:r>
            </w:hyperlink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Vote</w:t>
            </w:r>
          </w:p>
        </w:tc>
      </w:tr>
      <w:tr w:rsidR="00B37405">
        <w:trPr>
          <w:trHeight w:val="84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Petition to State Library re: EDIA consultant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Marci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hyperlink r:id="rId10">
              <w:proofErr w:type="gramStart"/>
              <w:r>
                <w:rPr>
                  <w:color w:val="1155CC"/>
                  <w:u w:val="single"/>
                </w:rPr>
                <w:t>report</w:t>
              </w:r>
              <w:proofErr w:type="gramEnd"/>
            </w:hyperlink>
            <w:r>
              <w:t xml:space="preserve"> and </w:t>
            </w:r>
            <w:hyperlink r:id="rId11">
              <w:r>
                <w:rPr>
                  <w:color w:val="1155CC"/>
                  <w:u w:val="single"/>
                </w:rPr>
                <w:t>petition text</w:t>
              </w:r>
            </w:hyperlink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Vote</w:t>
            </w:r>
          </w:p>
        </w:tc>
      </w:tr>
      <w:tr w:rsidR="00B37405">
        <w:trPr>
          <w:trHeight w:val="84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10:45 am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 xml:space="preserve">Treasurer’s report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Stuart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hyperlink r:id="rId12">
              <w:proofErr w:type="gramStart"/>
              <w:r>
                <w:rPr>
                  <w:color w:val="1155CC"/>
                  <w:u w:val="single"/>
                </w:rPr>
                <w:t>report</w:t>
              </w:r>
              <w:proofErr w:type="gramEnd"/>
            </w:hyperlink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</w:tr>
      <w:tr w:rsidR="00B37405">
        <w:trPr>
          <w:trHeight w:val="555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OLA Business Meeting in April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Arlene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hyperlink r:id="rId13">
              <w:proofErr w:type="gramStart"/>
              <w:r>
                <w:rPr>
                  <w:color w:val="1155CC"/>
                  <w:u w:val="single"/>
                </w:rPr>
                <w:t>draft</w:t>
              </w:r>
              <w:proofErr w:type="gramEnd"/>
              <w:r>
                <w:rPr>
                  <w:color w:val="1155CC"/>
                  <w:u w:val="single"/>
                </w:rPr>
                <w:t xml:space="preserve"> agenda</w:t>
              </w:r>
            </w:hyperlink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Discussion and confirm date</w:t>
            </w:r>
          </w:p>
        </w:tc>
      </w:tr>
      <w:tr w:rsidR="00B37405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11:00 am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Association report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Shirley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proofErr w:type="gramStart"/>
            <w:r>
              <w:t>report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</w:tr>
      <w:tr w:rsidR="00B37405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Acting State Librarian report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Nancy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proofErr w:type="gramStart"/>
            <w:r>
              <w:t>report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</w:tr>
      <w:tr w:rsidR="00B37405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12:00 pm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Lunch Break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</w:tr>
      <w:tr w:rsidR="00B37405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12:30 pm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OLAQ Editorial Board proposal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Kate/Arlene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proofErr w:type="gramStart"/>
            <w:r>
              <w:t>proposal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Vote</w:t>
            </w:r>
          </w:p>
        </w:tc>
      </w:tr>
      <w:tr w:rsidR="00B37405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OLAQ Update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Kate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proofErr w:type="gramStart"/>
            <w:r>
              <w:t>report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</w:tr>
      <w:tr w:rsidR="00B37405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PLA Conference Update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Arlene/Shirley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hyperlink r:id="rId14">
              <w:proofErr w:type="gramStart"/>
              <w:r>
                <w:rPr>
                  <w:color w:val="1155CC"/>
                  <w:u w:val="single"/>
                </w:rPr>
                <w:t>report</w:t>
              </w:r>
              <w:proofErr w:type="gramEnd"/>
            </w:hyperlink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</w:tr>
      <w:tr w:rsidR="00B37405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1:15 pm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Strategic plan update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Arlene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hyperlink r:id="rId15">
              <w:r>
                <w:rPr>
                  <w:color w:val="1155CC"/>
                  <w:u w:val="single"/>
                </w:rPr>
                <w:t>Work Plan</w:t>
              </w:r>
            </w:hyperlink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</w:tr>
      <w:tr w:rsidR="00B37405">
        <w:trPr>
          <w:trHeight w:val="45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Communications planning update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Arlene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hyperlink r:id="rId16">
              <w:r>
                <w:rPr>
                  <w:color w:val="1155CC"/>
                  <w:u w:val="single"/>
                </w:rPr>
                <w:t>Working Document</w:t>
              </w:r>
            </w:hyperlink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</w:tr>
      <w:tr w:rsidR="00B37405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1:30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EDI Antiracism Committee report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Erika/</w:t>
            </w:r>
            <w:proofErr w:type="spellStart"/>
            <w:r>
              <w:t>Pia</w:t>
            </w:r>
            <w:proofErr w:type="spellEnd"/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proofErr w:type="gramStart"/>
            <w:r>
              <w:t>report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</w:tr>
      <w:tr w:rsidR="00B37405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Library Development and Legislative Committee report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Kim/Jeremy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proofErr w:type="gramStart"/>
            <w:r>
              <w:t>report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</w:tr>
      <w:tr w:rsidR="00B37405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2:00 pm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 xml:space="preserve">ALA Councilor report 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 xml:space="preserve">Kirsten 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proofErr w:type="gramStart"/>
            <w:r>
              <w:t>report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</w:tr>
      <w:tr w:rsidR="00B37405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Unit reports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All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</w:tr>
      <w:tr w:rsidR="00B37405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Action Item Review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Arlene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</w:tr>
      <w:tr w:rsidR="00B37405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3:00 pm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575608">
            <w:pPr>
              <w:pStyle w:val="normal0"/>
            </w:pPr>
            <w:r>
              <w:t>Adjournment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</w:tr>
      <w:tr w:rsidR="00B37405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</w:tr>
      <w:tr w:rsidR="00B37405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</w:tr>
      <w:tr w:rsidR="00B37405"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405" w:rsidRDefault="00B37405">
            <w:pPr>
              <w:pStyle w:val="normal0"/>
            </w:pPr>
          </w:p>
        </w:tc>
      </w:tr>
    </w:tbl>
    <w:p w:rsidR="00B37405" w:rsidRDefault="00B37405">
      <w:pPr>
        <w:pStyle w:val="normal0"/>
        <w:pBdr>
          <w:top w:val="nil"/>
          <w:left w:val="nil"/>
          <w:bottom w:val="nil"/>
          <w:right w:val="nil"/>
          <w:between w:val="nil"/>
        </w:pBdr>
      </w:pPr>
      <w:bookmarkStart w:id="1" w:name="_30j0zll" w:colFirst="0" w:colLast="0"/>
      <w:bookmarkEnd w:id="1"/>
    </w:p>
    <w:p w:rsidR="00B37405" w:rsidRDefault="00575608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</w:pPr>
      <w:bookmarkStart w:id="2" w:name="_xhipxnxkzbjz" w:colFirst="0" w:colLast="0"/>
      <w:bookmarkEnd w:id="2"/>
      <w:r>
        <w:lastRenderedPageBreak/>
        <w:t>Update from ACRL-OR</w:t>
      </w:r>
    </w:p>
    <w:p w:rsidR="00B37405" w:rsidRDefault="00575608">
      <w:pPr>
        <w:pStyle w:val="normal0"/>
        <w:spacing w:before="240" w:after="240"/>
      </w:pPr>
      <w:r>
        <w:t>Since our last meeting the ACRL-OR board has:</w:t>
      </w:r>
    </w:p>
    <w:p w:rsidR="00B37405" w:rsidRDefault="00575608">
      <w:pPr>
        <w:pStyle w:val="normal0"/>
        <w:numPr>
          <w:ilvl w:val="0"/>
          <w:numId w:val="1"/>
        </w:numPr>
        <w:spacing w:before="240"/>
      </w:pPr>
      <w:proofErr w:type="gramStart"/>
      <w:r>
        <w:t>worked</w:t>
      </w:r>
      <w:proofErr w:type="gramEnd"/>
      <w:r>
        <w:t xml:space="preserve"> informally to hear updates from the Anti-racism committee</w:t>
      </w:r>
    </w:p>
    <w:p w:rsidR="00B37405" w:rsidRDefault="00575608">
      <w:pPr>
        <w:pStyle w:val="normal0"/>
        <w:numPr>
          <w:ilvl w:val="0"/>
          <w:numId w:val="1"/>
        </w:numPr>
      </w:pPr>
      <w:proofErr w:type="gramStart"/>
      <w:r>
        <w:t>continued</w:t>
      </w:r>
      <w:proofErr w:type="gramEnd"/>
      <w:r>
        <w:t xml:space="preserve"> discussing our upcoming conference for late October 2022-- so far it will be in person</w:t>
      </w:r>
    </w:p>
    <w:p w:rsidR="00B37405" w:rsidRDefault="00575608">
      <w:pPr>
        <w:pStyle w:val="normal0"/>
        <w:numPr>
          <w:ilvl w:val="0"/>
          <w:numId w:val="1"/>
        </w:numPr>
      </w:pPr>
      <w:r>
        <w:t>Fixed our website that broke</w:t>
      </w:r>
    </w:p>
    <w:p w:rsidR="00B37405" w:rsidRDefault="00575608">
      <w:pPr>
        <w:pStyle w:val="normal0"/>
        <w:numPr>
          <w:ilvl w:val="0"/>
          <w:numId w:val="1"/>
        </w:numPr>
      </w:pPr>
      <w:r>
        <w:t>Discussed how to manage our documentation and will be experimenting with Google Drive. (And thanks to Shirley for doing some leg work to learn more about this option!)</w:t>
      </w:r>
    </w:p>
    <w:p w:rsidR="00B37405" w:rsidRDefault="00575608">
      <w:pPr>
        <w:pStyle w:val="normal0"/>
        <w:numPr>
          <w:ilvl w:val="0"/>
          <w:numId w:val="1"/>
        </w:numPr>
        <w:spacing w:after="240"/>
      </w:pPr>
      <w:bookmarkStart w:id="3" w:name="_r0meigikmqhl" w:colFirst="0" w:colLast="0"/>
      <w:bookmarkEnd w:id="3"/>
      <w:proofErr w:type="gramStart"/>
      <w:r>
        <w:t>will</w:t>
      </w:r>
      <w:proofErr w:type="gramEnd"/>
      <w:r>
        <w:t xml:space="preserve"> be moving forward discussions about how to engage membership for feedback about a l</w:t>
      </w:r>
      <w:r>
        <w:t>ot of things; scholarships, budget etc.</w:t>
      </w:r>
    </w:p>
    <w:p w:rsidR="00B37405" w:rsidRDefault="00B37405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</w:pPr>
      <w:bookmarkStart w:id="4" w:name="_r272eiez94q5" w:colFirst="0" w:colLast="0"/>
      <w:bookmarkEnd w:id="4"/>
    </w:p>
    <w:sectPr w:rsidR="00B37405">
      <w:pgSz w:w="12240" w:h="15840"/>
      <w:pgMar w:top="360" w:right="1080" w:bottom="45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2A81"/>
    <w:multiLevelType w:val="multilevel"/>
    <w:tmpl w:val="7FCEA3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37405"/>
    <w:rsid w:val="00575608"/>
    <w:rsid w:val="00B3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rive.google.com/file/d/19aVfK6jcGgbWPyot2KljlukkvEW7MOjl/view?usp=sharing" TargetMode="External"/><Relationship Id="rId12" Type="http://schemas.openxmlformats.org/officeDocument/2006/relationships/hyperlink" Target="https://docs.google.com/document/d/1QVaaIYc4Bodycy4qcJ5NdjSTIB1c7oN6V16Eaz_2VWM/edit?usp=sharing" TargetMode="External"/><Relationship Id="rId13" Type="http://schemas.openxmlformats.org/officeDocument/2006/relationships/hyperlink" Target="https://docs.google.com/document/u/0/d/18kltHz2dKwELiQHMf9OpNxJjSBePmR3MG5KQ6jGcQzI/edit" TargetMode="External"/><Relationship Id="rId14" Type="http://schemas.openxmlformats.org/officeDocument/2006/relationships/hyperlink" Target="https://www.olaweb.org/ola-pla-conference" TargetMode="External"/><Relationship Id="rId15" Type="http://schemas.openxmlformats.org/officeDocument/2006/relationships/hyperlink" Target="https://docs.google.com/spreadsheets/d/1oJB_CC9nfHAxSd39CML5Ph3fyIAvI_XdgOsP163eM6Y/edit?usp=sharing" TargetMode="External"/><Relationship Id="rId16" Type="http://schemas.openxmlformats.org/officeDocument/2006/relationships/hyperlink" Target="https://docs.google.com/document/d/1CI0awBwJYLOw0B0gDu5PPu5gUyd36JTbXA095HuXpiY/edit?usp=sharing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ola.memberclicks.net/ola-zoom-meeting-login-info" TargetMode="External"/><Relationship Id="rId8" Type="http://schemas.openxmlformats.org/officeDocument/2006/relationships/hyperlink" Target="https://docs.google.com/document/d/1mQ77seEU4rKpvZfm8JxgNNodcTI2QGc7zL6w6GreTA8/edit?usp=sharing" TargetMode="External"/><Relationship Id="rId9" Type="http://schemas.openxmlformats.org/officeDocument/2006/relationships/hyperlink" Target="https://docs.google.com/document/d/1THbQ0A1aOnLhUf9YmJJ6Jo4Cwu5J_RBK/edit?usp=sharing&amp;ouid=116608950201558326340&amp;rtpof=true&amp;sd=true" TargetMode="External"/><Relationship Id="rId10" Type="http://schemas.openxmlformats.org/officeDocument/2006/relationships/hyperlink" Target="https://drive.google.com/file/d/1OFlK9AnPzceTq1FcZB58i_fm_3aEC5GM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2379</Characters>
  <Application>Microsoft Macintosh Word</Application>
  <DocSecurity>0</DocSecurity>
  <Lines>19</Lines>
  <Paragraphs>5</Paragraphs>
  <ScaleCrop>false</ScaleCrop>
  <Company>Eastern Oregon University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Roberts</cp:lastModifiedBy>
  <cp:revision>2</cp:revision>
  <dcterms:created xsi:type="dcterms:W3CDTF">2022-02-02T17:35:00Z</dcterms:created>
  <dcterms:modified xsi:type="dcterms:W3CDTF">2022-02-02T17:35:00Z</dcterms:modified>
</cp:coreProperties>
</file>