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12" w:rsidRPr="00302612" w:rsidRDefault="00302612" w:rsidP="00302612">
      <w:pPr>
        <w:spacing w:after="150" w:line="360" w:lineRule="atLeast"/>
        <w:outlineLvl w:val="0"/>
        <w:rPr>
          <w:rFonts w:ascii="Georgia" w:eastAsia="Times New Roman" w:hAnsi="Georgia" w:cs="Times New Roman"/>
          <w:bCs/>
          <w:color w:val="333333"/>
          <w:kern w:val="36"/>
        </w:rPr>
      </w:pPr>
      <w:r w:rsidRPr="00302612">
        <w:rPr>
          <w:rFonts w:ascii="Georgia" w:eastAsia="Times New Roman" w:hAnsi="Georgia" w:cs="Times New Roman"/>
          <w:bCs/>
          <w:color w:val="333333"/>
          <w:kern w:val="36"/>
        </w:rPr>
        <w:t>See: http://americanlibrariesmagazine.org/inside-scoop/ala-chapters-issue-joint-statement-e-content-pricing</w:t>
      </w:r>
    </w:p>
    <w:p w:rsidR="00302612" w:rsidRPr="00302612" w:rsidRDefault="00302612" w:rsidP="00302612">
      <w:pPr>
        <w:spacing w:after="150" w:line="360" w:lineRule="atLeast"/>
        <w:outlineLvl w:val="0"/>
        <w:rPr>
          <w:rFonts w:ascii="Georgia" w:eastAsia="Times New Roman" w:hAnsi="Georgia" w:cs="Times New Roman"/>
          <w:b/>
          <w:bCs/>
          <w:color w:val="333333"/>
          <w:kern w:val="36"/>
          <w:sz w:val="33"/>
          <w:szCs w:val="33"/>
        </w:rPr>
      </w:pPr>
      <w:r w:rsidRPr="00302612">
        <w:rPr>
          <w:rFonts w:ascii="Georgia" w:eastAsia="Times New Roman" w:hAnsi="Georgia" w:cs="Times New Roman"/>
          <w:b/>
          <w:bCs/>
          <w:color w:val="333333"/>
          <w:kern w:val="36"/>
          <w:sz w:val="33"/>
          <w:szCs w:val="33"/>
        </w:rPr>
        <w:t xml:space="preserve">ALA Chapters Issue Joint Statement Protesting </w:t>
      </w:r>
      <w:proofErr w:type="spellStart"/>
      <w:r w:rsidRPr="00302612">
        <w:rPr>
          <w:rFonts w:ascii="Georgia" w:eastAsia="Times New Roman" w:hAnsi="Georgia" w:cs="Times New Roman"/>
          <w:b/>
          <w:bCs/>
          <w:color w:val="333333"/>
          <w:kern w:val="36"/>
          <w:sz w:val="33"/>
          <w:szCs w:val="33"/>
        </w:rPr>
        <w:t>Ebook</w:t>
      </w:r>
      <w:proofErr w:type="spellEnd"/>
      <w:r w:rsidRPr="00302612">
        <w:rPr>
          <w:rFonts w:ascii="Georgia" w:eastAsia="Times New Roman" w:hAnsi="Georgia" w:cs="Times New Roman"/>
          <w:b/>
          <w:bCs/>
          <w:color w:val="333333"/>
          <w:kern w:val="36"/>
          <w:sz w:val="33"/>
          <w:szCs w:val="33"/>
        </w:rPr>
        <w:t xml:space="preserve"> Pricing and Terms</w:t>
      </w:r>
    </w:p>
    <w:p w:rsidR="00302612" w:rsidRPr="00302612" w:rsidRDefault="00302612" w:rsidP="00302612">
      <w:pPr>
        <w:shd w:val="clear" w:color="auto" w:fill="FFFFFF"/>
        <w:spacing w:line="285" w:lineRule="atLeast"/>
        <w:textAlignment w:val="baseline"/>
        <w:rPr>
          <w:rFonts w:ascii="inherit" w:eastAsia="Times New Roman" w:hAnsi="inherit" w:cs="Times New Roman"/>
          <w:color w:val="333333"/>
          <w:sz w:val="20"/>
          <w:szCs w:val="20"/>
        </w:rPr>
      </w:pPr>
      <w:r w:rsidRPr="00302612">
        <w:rPr>
          <w:rFonts w:ascii="inherit" w:eastAsia="Times New Roman" w:hAnsi="inherit" w:cs="Times New Roman"/>
          <w:color w:val="333333"/>
          <w:sz w:val="20"/>
          <w:szCs w:val="20"/>
        </w:rPr>
        <w:t>Submitted by </w:t>
      </w:r>
      <w:hyperlink r:id="rId6" w:tooltip="View user profile." w:history="1">
        <w:r w:rsidRPr="00302612">
          <w:rPr>
            <w:rFonts w:ascii="inherit" w:eastAsia="Times New Roman" w:hAnsi="inherit" w:cs="Times New Roman"/>
            <w:color w:val="224970"/>
            <w:sz w:val="20"/>
            <w:szCs w:val="20"/>
            <w:u w:val="single"/>
            <w:bdr w:val="none" w:sz="0" w:space="0" w:color="auto" w:frame="1"/>
          </w:rPr>
          <w:t xml:space="preserve">George </w:t>
        </w:r>
        <w:proofErr w:type="spellStart"/>
        <w:r w:rsidRPr="00302612">
          <w:rPr>
            <w:rFonts w:ascii="inherit" w:eastAsia="Times New Roman" w:hAnsi="inherit" w:cs="Times New Roman"/>
            <w:color w:val="224970"/>
            <w:sz w:val="20"/>
            <w:szCs w:val="20"/>
            <w:u w:val="single"/>
            <w:bdr w:val="none" w:sz="0" w:space="0" w:color="auto" w:frame="1"/>
          </w:rPr>
          <w:t>Eberhart</w:t>
        </w:r>
        <w:proofErr w:type="spellEnd"/>
      </w:hyperlink>
      <w:r w:rsidRPr="00302612">
        <w:rPr>
          <w:rFonts w:ascii="inherit" w:eastAsia="Times New Roman" w:hAnsi="inherit" w:cs="Times New Roman"/>
          <w:color w:val="333333"/>
          <w:sz w:val="20"/>
          <w:szCs w:val="20"/>
        </w:rPr>
        <w:t> on Mon, 11/19/2012 - 15:30</w:t>
      </w:r>
    </w:p>
    <w:bookmarkStart w:id="0" w:name="_GoBack"/>
    <w:bookmarkEnd w:id="0"/>
    <w:p w:rsidR="00302612" w:rsidRPr="00302612" w:rsidRDefault="00302612" w:rsidP="00302612">
      <w:pPr>
        <w:shd w:val="clear" w:color="auto" w:fill="FFFFFF"/>
        <w:spacing w:line="285" w:lineRule="atLeast"/>
        <w:textAlignment w:val="baseline"/>
        <w:rPr>
          <w:rFonts w:ascii="inherit" w:eastAsia="Times New Roman" w:hAnsi="inherit" w:cs="Times New Roman"/>
          <w:color w:val="333333"/>
          <w:sz w:val="20"/>
          <w:szCs w:val="20"/>
        </w:rPr>
      </w:pPr>
      <w:r w:rsidRPr="00302612">
        <w:rPr>
          <w:rFonts w:ascii="inherit" w:eastAsia="Times New Roman" w:hAnsi="inherit" w:cs="Times New Roman"/>
          <w:color w:val="333333"/>
          <w:sz w:val="20"/>
          <w:szCs w:val="20"/>
        </w:rPr>
        <w:fldChar w:fldCharType="begin"/>
      </w:r>
      <w:r w:rsidRPr="00302612">
        <w:rPr>
          <w:rFonts w:ascii="inherit" w:eastAsia="Times New Roman" w:hAnsi="inherit" w:cs="Times New Roman"/>
          <w:color w:val="333333"/>
          <w:sz w:val="20"/>
          <w:szCs w:val="20"/>
        </w:rPr>
        <w:instrText xml:space="preserve"> HYPERLINK "http://americanlibrariesmagazine.org/print/11899" \o "Display a printer-friendly version of this page." </w:instrText>
      </w:r>
      <w:r w:rsidRPr="00302612">
        <w:rPr>
          <w:rFonts w:ascii="inherit" w:eastAsia="Times New Roman" w:hAnsi="inherit" w:cs="Times New Roman"/>
          <w:color w:val="333333"/>
          <w:sz w:val="20"/>
          <w:szCs w:val="20"/>
        </w:rPr>
      </w:r>
      <w:r w:rsidRPr="00302612">
        <w:rPr>
          <w:rFonts w:ascii="inherit" w:eastAsia="Times New Roman" w:hAnsi="inherit" w:cs="Times New Roman"/>
          <w:color w:val="333333"/>
          <w:sz w:val="20"/>
          <w:szCs w:val="20"/>
        </w:rPr>
        <w:fldChar w:fldCharType="separate"/>
      </w:r>
      <w:r>
        <w:rPr>
          <w:rFonts w:ascii="inherit" w:eastAsia="Times New Roman" w:hAnsi="inherit" w:cs="Times New Roman"/>
          <w:noProof/>
          <w:color w:val="224970"/>
          <w:sz w:val="20"/>
          <w:szCs w:val="20"/>
          <w:bdr w:val="none" w:sz="0" w:space="0" w:color="auto" w:frame="1"/>
        </w:rPr>
        <w:drawing>
          <wp:inline distT="0" distB="0" distL="0" distR="0">
            <wp:extent cx="203200" cy="203200"/>
            <wp:effectExtent l="0" t="0" r="0" b="0"/>
            <wp:docPr id="3" name="Picture 3" descr="rinter-friendly version">
              <a:hlinkClick xmlns:a="http://schemas.openxmlformats.org/drawingml/2006/main" r:id="rId7" tooltip="&quot;Display a printer-friendly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nter-friendly version">
                      <a:hlinkClick r:id="rId7" tooltip="&quot;Display a printer-friendly version of this p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02612">
        <w:rPr>
          <w:rFonts w:ascii="inherit" w:eastAsia="Times New Roman" w:hAnsi="inherit" w:cs="Times New Roman"/>
          <w:color w:val="224970"/>
          <w:sz w:val="20"/>
          <w:szCs w:val="20"/>
          <w:u w:val="single"/>
          <w:bdr w:val="none" w:sz="0" w:space="0" w:color="auto" w:frame="1"/>
        </w:rPr>
        <w:t>Print</w:t>
      </w:r>
      <w:r w:rsidRPr="00302612">
        <w:rPr>
          <w:rFonts w:ascii="inherit" w:eastAsia="Times New Roman" w:hAnsi="inherit" w:cs="Times New Roman"/>
          <w:color w:val="333333"/>
          <w:sz w:val="20"/>
          <w:szCs w:val="20"/>
        </w:rPr>
        <w:fldChar w:fldCharType="end"/>
      </w:r>
      <w:r w:rsidRPr="00302612">
        <w:rPr>
          <w:rFonts w:ascii="inherit" w:eastAsia="Times New Roman" w:hAnsi="inherit" w:cs="Times New Roman"/>
          <w:color w:val="333333"/>
          <w:sz w:val="20"/>
          <w:szCs w:val="20"/>
        </w:rPr>
        <w:br/>
      </w:r>
      <w:hyperlink r:id="rId9" w:tooltip="ShareThis via email, AIM, social bookmarking and networking sites, etc." w:history="1">
        <w:proofErr w:type="spellStart"/>
        <w:r w:rsidRPr="00302612">
          <w:rPr>
            <w:rFonts w:ascii="inherit" w:eastAsia="Times New Roman" w:hAnsi="inherit" w:cs="Times New Roman"/>
            <w:color w:val="224970"/>
            <w:sz w:val="20"/>
            <w:szCs w:val="20"/>
            <w:u w:val="single"/>
            <w:bdr w:val="none" w:sz="0" w:space="0" w:color="auto" w:frame="1"/>
          </w:rPr>
          <w:t>ShareThis</w:t>
        </w:r>
        <w:proofErr w:type="spellEnd"/>
      </w:hyperlink>
    </w:p>
    <w:p w:rsidR="00302612" w:rsidRPr="00302612" w:rsidRDefault="00302612" w:rsidP="00302612">
      <w:pPr>
        <w:shd w:val="clear" w:color="auto" w:fill="FFFFFF"/>
        <w:spacing w:before="240" w:after="240" w:line="285" w:lineRule="atLeast"/>
        <w:textAlignment w:val="baseline"/>
        <w:rPr>
          <w:rFonts w:ascii="Georgia" w:hAnsi="Georgia" w:cs="Times New Roman"/>
          <w:color w:val="333333"/>
          <w:sz w:val="20"/>
          <w:szCs w:val="20"/>
        </w:rPr>
      </w:pPr>
      <w:r w:rsidRPr="00302612">
        <w:rPr>
          <w:rFonts w:ascii="Georgia" w:hAnsi="Georgia" w:cs="Times New Roman"/>
          <w:color w:val="333333"/>
          <w:sz w:val="20"/>
          <w:szCs w:val="20"/>
        </w:rPr>
        <w:t xml:space="preserve">A majority of the 57 state and regional chapters of the American Library Association have signed a joint statement in opposition to the practices of publishers and distributors that have established unfair pricing in the sale of </w:t>
      </w:r>
      <w:proofErr w:type="spellStart"/>
      <w:r w:rsidRPr="00302612">
        <w:rPr>
          <w:rFonts w:ascii="Georgia" w:hAnsi="Georgia" w:cs="Times New Roman"/>
          <w:color w:val="333333"/>
          <w:sz w:val="20"/>
          <w:szCs w:val="20"/>
        </w:rPr>
        <w:t>ebooks</w:t>
      </w:r>
      <w:proofErr w:type="spellEnd"/>
      <w:r w:rsidRPr="00302612">
        <w:rPr>
          <w:rFonts w:ascii="Georgia" w:hAnsi="Georgia" w:cs="Times New Roman"/>
          <w:color w:val="333333"/>
          <w:sz w:val="20"/>
          <w:szCs w:val="20"/>
        </w:rPr>
        <w:t xml:space="preserve"> to libraries.</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color w:val="333333"/>
          <w:sz w:val="18"/>
          <w:szCs w:val="18"/>
          <w:bdr w:val="none" w:sz="0" w:space="0" w:color="auto" w:frame="1"/>
        </w:rPr>
        <w:t>ALA</w:t>
      </w:r>
      <w:r w:rsidRPr="00302612">
        <w:rPr>
          <w:rFonts w:ascii="Georgia" w:hAnsi="Georgia" w:cs="Times New Roman"/>
          <w:color w:val="333333"/>
          <w:sz w:val="20"/>
          <w:szCs w:val="20"/>
        </w:rPr>
        <w:t xml:space="preserve"> President Maureen Sullivan commented, “This joint statement underscores how critical this issue is for the public. </w:t>
      </w:r>
      <w:proofErr w:type="gramStart"/>
      <w:r w:rsidRPr="00302612">
        <w:rPr>
          <w:rFonts w:ascii="Georgia" w:hAnsi="Georgia" w:cs="Times New Roman"/>
          <w:color w:val="333333"/>
          <w:sz w:val="20"/>
          <w:szCs w:val="20"/>
        </w:rPr>
        <w:t xml:space="preserve">Librarians across the country daily face questions from their readers about why access to </w:t>
      </w:r>
      <w:proofErr w:type="spellStart"/>
      <w:r w:rsidRPr="00302612">
        <w:rPr>
          <w:rFonts w:ascii="Georgia" w:hAnsi="Georgia" w:cs="Times New Roman"/>
          <w:color w:val="333333"/>
          <w:sz w:val="20"/>
          <w:szCs w:val="20"/>
        </w:rPr>
        <w:t>ebooks</w:t>
      </w:r>
      <w:proofErr w:type="spellEnd"/>
      <w:r w:rsidRPr="00302612">
        <w:rPr>
          <w:rFonts w:ascii="Georgia" w:hAnsi="Georgia" w:cs="Times New Roman"/>
          <w:color w:val="333333"/>
          <w:sz w:val="20"/>
          <w:szCs w:val="20"/>
        </w:rPr>
        <w:t xml:space="preserve"> is restricted.</w:t>
      </w:r>
      <w:proofErr w:type="gramEnd"/>
      <w:r w:rsidRPr="00302612">
        <w:rPr>
          <w:rFonts w:ascii="Georgia" w:hAnsi="Georgia" w:cs="Times New Roman"/>
          <w:color w:val="333333"/>
          <w:sz w:val="20"/>
          <w:szCs w:val="20"/>
        </w:rPr>
        <w:t> </w:t>
      </w:r>
      <w:r w:rsidRPr="00302612">
        <w:rPr>
          <w:rFonts w:ascii="inherit" w:hAnsi="inherit" w:cs="Times New Roman"/>
          <w:color w:val="333333"/>
          <w:sz w:val="18"/>
          <w:szCs w:val="18"/>
          <w:bdr w:val="none" w:sz="0" w:space="0" w:color="auto" w:frame="1"/>
        </w:rPr>
        <w:t>ALA</w:t>
      </w:r>
      <w:r w:rsidRPr="00302612">
        <w:rPr>
          <w:rFonts w:ascii="Georgia" w:hAnsi="Georgia" w:cs="Times New Roman"/>
          <w:color w:val="333333"/>
          <w:sz w:val="20"/>
          <w:szCs w:val="20"/>
        </w:rPr>
        <w:t> fully supports this grassroots effort.”</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Georgia" w:hAnsi="Georgia" w:cs="Times New Roman"/>
          <w:color w:val="333333"/>
          <w:sz w:val="20"/>
          <w:szCs w:val="20"/>
        </w:rPr>
        <w:t>So far, 48 </w:t>
      </w:r>
      <w:r w:rsidRPr="00302612">
        <w:rPr>
          <w:rFonts w:ascii="inherit" w:hAnsi="inherit" w:cs="Times New Roman"/>
          <w:color w:val="333333"/>
          <w:sz w:val="18"/>
          <w:szCs w:val="18"/>
          <w:bdr w:val="none" w:sz="0" w:space="0" w:color="auto" w:frame="1"/>
        </w:rPr>
        <w:t>ALA</w:t>
      </w:r>
      <w:r w:rsidRPr="00302612">
        <w:rPr>
          <w:rFonts w:ascii="Georgia" w:hAnsi="Georgia" w:cs="Times New Roman"/>
          <w:color w:val="333333"/>
          <w:sz w:val="20"/>
          <w:szCs w:val="20"/>
        </w:rPr>
        <w:t> chapters (see list below) have signed on to the statement, and Indiana Library Federation Executive Director Susan Akers expects that a few more will join in the next few weeks.</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Georgia" w:hAnsi="Georgia" w:cs="Times New Roman"/>
          <w:color w:val="333333"/>
          <w:sz w:val="20"/>
          <w:szCs w:val="20"/>
        </w:rPr>
        <w:t>Akers told </w:t>
      </w:r>
      <w:r w:rsidRPr="00302612">
        <w:rPr>
          <w:rFonts w:ascii="inherit" w:hAnsi="inherit" w:cs="Times New Roman"/>
          <w:i/>
          <w:iCs/>
          <w:color w:val="333333"/>
          <w:sz w:val="20"/>
          <w:szCs w:val="20"/>
          <w:bdr w:val="none" w:sz="0" w:space="0" w:color="auto" w:frame="1"/>
        </w:rPr>
        <w:t>American Libraries</w:t>
      </w:r>
      <w:r w:rsidRPr="00302612">
        <w:rPr>
          <w:rFonts w:ascii="Georgia" w:hAnsi="Georgia" w:cs="Times New Roman"/>
          <w:color w:val="333333"/>
          <w:sz w:val="20"/>
          <w:szCs w:val="20"/>
        </w:rPr>
        <w:t> that at an Indiana Library Federation (</w:t>
      </w:r>
      <w:r w:rsidRPr="00302612">
        <w:rPr>
          <w:rFonts w:ascii="inherit" w:hAnsi="inherit" w:cs="Times New Roman"/>
          <w:color w:val="333333"/>
          <w:sz w:val="18"/>
          <w:szCs w:val="18"/>
          <w:bdr w:val="none" w:sz="0" w:space="0" w:color="auto" w:frame="1"/>
        </w:rPr>
        <w:t>ILF</w:t>
      </w:r>
      <w:r w:rsidRPr="00302612">
        <w:rPr>
          <w:rFonts w:ascii="Georgia" w:hAnsi="Georgia" w:cs="Times New Roman"/>
          <w:color w:val="333333"/>
          <w:sz w:val="20"/>
          <w:szCs w:val="20"/>
        </w:rPr>
        <w:t>) board meeting in September, </w:t>
      </w:r>
      <w:r w:rsidRPr="00302612">
        <w:rPr>
          <w:rFonts w:ascii="inherit" w:hAnsi="inherit" w:cs="Times New Roman"/>
          <w:color w:val="333333"/>
          <w:sz w:val="18"/>
          <w:szCs w:val="18"/>
          <w:bdr w:val="none" w:sz="0" w:space="0" w:color="auto" w:frame="1"/>
        </w:rPr>
        <w:t>ALA</w:t>
      </w:r>
      <w:r w:rsidRPr="00302612">
        <w:rPr>
          <w:rFonts w:ascii="Georgia" w:hAnsi="Georgia" w:cs="Times New Roman"/>
          <w:color w:val="333333"/>
          <w:sz w:val="20"/>
          <w:szCs w:val="20"/>
        </w:rPr>
        <w:t xml:space="preserve">’s Indiana Chapter Councilor Teresa A. </w:t>
      </w:r>
      <w:proofErr w:type="spellStart"/>
      <w:r w:rsidRPr="00302612">
        <w:rPr>
          <w:rFonts w:ascii="Georgia" w:hAnsi="Georgia" w:cs="Times New Roman"/>
          <w:color w:val="333333"/>
          <w:sz w:val="20"/>
          <w:szCs w:val="20"/>
        </w:rPr>
        <w:t>Rheinheimer</w:t>
      </w:r>
      <w:proofErr w:type="spellEnd"/>
      <w:r w:rsidRPr="00302612">
        <w:rPr>
          <w:rFonts w:ascii="Georgia" w:hAnsi="Georgia" w:cs="Times New Roman"/>
          <w:color w:val="333333"/>
          <w:sz w:val="20"/>
          <w:szCs w:val="20"/>
        </w:rPr>
        <w:t xml:space="preserve"> brought up concerns about a price increase for </w:t>
      </w:r>
      <w:proofErr w:type="spellStart"/>
      <w:r w:rsidRPr="00302612">
        <w:rPr>
          <w:rFonts w:ascii="Georgia" w:hAnsi="Georgia" w:cs="Times New Roman"/>
          <w:color w:val="333333"/>
          <w:sz w:val="20"/>
          <w:szCs w:val="20"/>
        </w:rPr>
        <w:t>ebooks</w:t>
      </w:r>
      <w:proofErr w:type="spellEnd"/>
      <w:r w:rsidRPr="00302612">
        <w:rPr>
          <w:rFonts w:ascii="Georgia" w:hAnsi="Georgia" w:cs="Times New Roman"/>
          <w:color w:val="333333"/>
          <w:sz w:val="20"/>
          <w:szCs w:val="20"/>
        </w:rPr>
        <w:t xml:space="preserve"> sold to libraries by certain publishers. The board wanted to do something to demonstrate support for libraries and to let publishers know that the library community opposed their actions. They then began to develop a joint statement that state library associations could join in supporting.</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color w:val="333333"/>
          <w:sz w:val="20"/>
          <w:szCs w:val="20"/>
          <w:bdr w:val="none" w:sz="0" w:space="0" w:color="auto" w:frame="1"/>
        </w:rPr>
        <w:t>“</w:t>
      </w:r>
      <w:r w:rsidRPr="00302612">
        <w:rPr>
          <w:rFonts w:ascii="Georgia" w:hAnsi="Georgia" w:cs="Times New Roman"/>
          <w:color w:val="333333"/>
          <w:sz w:val="20"/>
          <w:szCs w:val="20"/>
        </w:rPr>
        <w:t>We veered away from resolution language so that it could be a bit more flexible to use, and we chose not to include publishers’ names,” she added. “After reviewing what Montana and New Jersey had written at an earlier date, we developed the statement and forwarded it for review and input by Chapter Councilors.”</w:t>
      </w:r>
    </w:p>
    <w:p w:rsidR="00302612" w:rsidRPr="00302612" w:rsidRDefault="00302612" w:rsidP="00302612">
      <w:pPr>
        <w:shd w:val="clear" w:color="auto" w:fill="FFFFFF"/>
        <w:spacing w:before="240" w:after="240" w:line="285" w:lineRule="atLeast"/>
        <w:textAlignment w:val="baseline"/>
        <w:rPr>
          <w:rFonts w:ascii="Georgia" w:hAnsi="Georgia" w:cs="Times New Roman"/>
          <w:color w:val="333333"/>
          <w:sz w:val="20"/>
          <w:szCs w:val="20"/>
        </w:rPr>
      </w:pPr>
      <w:r w:rsidRPr="00302612">
        <w:rPr>
          <w:rFonts w:ascii="Georgia" w:hAnsi="Georgia" w:cs="Times New Roman"/>
          <w:color w:val="333333"/>
          <w:sz w:val="20"/>
          <w:szCs w:val="20"/>
        </w:rPr>
        <w:t xml:space="preserve">The document was designed as a way to express the collective grassroots concerns on </w:t>
      </w:r>
      <w:proofErr w:type="spellStart"/>
      <w:r w:rsidRPr="00302612">
        <w:rPr>
          <w:rFonts w:ascii="Georgia" w:hAnsi="Georgia" w:cs="Times New Roman"/>
          <w:color w:val="333333"/>
          <w:sz w:val="20"/>
          <w:szCs w:val="20"/>
        </w:rPr>
        <w:t>ebook</w:t>
      </w:r>
      <w:proofErr w:type="spellEnd"/>
      <w:r w:rsidRPr="00302612">
        <w:rPr>
          <w:rFonts w:ascii="Georgia" w:hAnsi="Georgia" w:cs="Times New Roman"/>
          <w:color w:val="333333"/>
          <w:sz w:val="20"/>
          <w:szCs w:val="20"/>
        </w:rPr>
        <w:t xml:space="preserve"> pricing </w:t>
      </w:r>
      <w:proofErr w:type="gramStart"/>
      <w:r w:rsidRPr="00302612">
        <w:rPr>
          <w:rFonts w:ascii="Georgia" w:hAnsi="Georgia" w:cs="Times New Roman"/>
          <w:color w:val="333333"/>
          <w:sz w:val="20"/>
          <w:szCs w:val="20"/>
        </w:rPr>
        <w:t>that libraries</w:t>
      </w:r>
      <w:proofErr w:type="gramEnd"/>
      <w:r w:rsidRPr="00302612">
        <w:rPr>
          <w:rFonts w:ascii="Georgia" w:hAnsi="Georgia" w:cs="Times New Roman"/>
          <w:color w:val="333333"/>
          <w:sz w:val="20"/>
          <w:szCs w:val="20"/>
        </w:rPr>
        <w:t xml:space="preserve"> and their patrons across the country share. “There is strength in numbers,” Akers said.</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Georgia" w:hAnsi="Georgia" w:cs="Times New Roman"/>
          <w:color w:val="333333"/>
          <w:sz w:val="20"/>
          <w:szCs w:val="20"/>
        </w:rPr>
        <w:t>Additional chapters wishing to add their voices may contact either </w:t>
      </w:r>
      <w:hyperlink r:id="rId10" w:history="1">
        <w:r w:rsidRPr="00302612">
          <w:rPr>
            <w:rFonts w:ascii="inherit" w:hAnsi="inherit" w:cs="Times New Roman"/>
            <w:color w:val="224970"/>
            <w:sz w:val="20"/>
            <w:szCs w:val="20"/>
            <w:u w:val="single"/>
            <w:bdr w:val="none" w:sz="0" w:space="0" w:color="auto" w:frame="1"/>
          </w:rPr>
          <w:t>Susan Akers</w:t>
        </w:r>
      </w:hyperlink>
      <w:r w:rsidRPr="00302612">
        <w:rPr>
          <w:rFonts w:ascii="Georgia" w:hAnsi="Georgia" w:cs="Times New Roman"/>
          <w:color w:val="333333"/>
          <w:sz w:val="20"/>
          <w:szCs w:val="20"/>
        </w:rPr>
        <w:t> at </w:t>
      </w:r>
      <w:r w:rsidRPr="00302612">
        <w:rPr>
          <w:rFonts w:ascii="inherit" w:hAnsi="inherit" w:cs="Times New Roman"/>
          <w:color w:val="333333"/>
          <w:sz w:val="18"/>
          <w:szCs w:val="18"/>
          <w:bdr w:val="none" w:sz="0" w:space="0" w:color="auto" w:frame="1"/>
        </w:rPr>
        <w:t>ILF</w:t>
      </w:r>
      <w:r w:rsidRPr="00302612">
        <w:rPr>
          <w:rFonts w:ascii="Georgia" w:hAnsi="Georgia" w:cs="Times New Roman"/>
          <w:color w:val="333333"/>
          <w:sz w:val="20"/>
          <w:szCs w:val="20"/>
        </w:rPr>
        <w:t> </w:t>
      </w:r>
      <w:proofErr w:type="spellStart"/>
      <w:r w:rsidRPr="00302612">
        <w:rPr>
          <w:rFonts w:ascii="Georgia" w:hAnsi="Georgia" w:cs="Times New Roman"/>
          <w:color w:val="333333"/>
          <w:sz w:val="20"/>
          <w:szCs w:val="20"/>
        </w:rPr>
        <w:t>or</w:t>
      </w:r>
      <w:hyperlink r:id="rId11" w:history="1">
        <w:r w:rsidRPr="00302612">
          <w:rPr>
            <w:rFonts w:ascii="inherit" w:hAnsi="inherit" w:cs="Times New Roman"/>
            <w:color w:val="224970"/>
            <w:sz w:val="20"/>
            <w:szCs w:val="20"/>
            <w:u w:val="single"/>
            <w:bdr w:val="none" w:sz="0" w:space="0" w:color="auto" w:frame="1"/>
          </w:rPr>
          <w:t>Don</w:t>
        </w:r>
        <w:proofErr w:type="spellEnd"/>
        <w:r w:rsidRPr="00302612">
          <w:rPr>
            <w:rFonts w:ascii="inherit" w:hAnsi="inherit" w:cs="Times New Roman"/>
            <w:color w:val="224970"/>
            <w:sz w:val="20"/>
            <w:szCs w:val="20"/>
            <w:u w:val="single"/>
            <w:bdr w:val="none" w:sz="0" w:space="0" w:color="auto" w:frame="1"/>
          </w:rPr>
          <w:t xml:space="preserve"> Wood</w:t>
        </w:r>
      </w:hyperlink>
      <w:r w:rsidRPr="00302612">
        <w:rPr>
          <w:rFonts w:ascii="Georgia" w:hAnsi="Georgia" w:cs="Times New Roman"/>
          <w:color w:val="333333"/>
          <w:sz w:val="20"/>
          <w:szCs w:val="20"/>
        </w:rPr>
        <w:t> at the </w:t>
      </w:r>
      <w:r w:rsidRPr="00302612">
        <w:rPr>
          <w:rFonts w:ascii="inherit" w:hAnsi="inherit" w:cs="Times New Roman"/>
          <w:color w:val="333333"/>
          <w:sz w:val="18"/>
          <w:szCs w:val="18"/>
          <w:bdr w:val="none" w:sz="0" w:space="0" w:color="auto" w:frame="1"/>
        </w:rPr>
        <w:t>ALA</w:t>
      </w:r>
      <w:r w:rsidRPr="00302612">
        <w:rPr>
          <w:rFonts w:ascii="Georgia" w:hAnsi="Georgia" w:cs="Times New Roman"/>
          <w:color w:val="333333"/>
          <w:sz w:val="20"/>
          <w:szCs w:val="20"/>
        </w:rPr>
        <w:t> Chapter Relations Office.</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Georgia" w:hAnsi="Georgia" w:cs="Times New Roman"/>
          <w:color w:val="333333"/>
          <w:sz w:val="20"/>
          <w:szCs w:val="20"/>
        </w:rPr>
        <w:t>Here is the text of the Joint </w:t>
      </w:r>
      <w:r w:rsidRPr="00302612">
        <w:rPr>
          <w:rFonts w:ascii="inherit" w:hAnsi="inherit" w:cs="Times New Roman"/>
          <w:color w:val="333333"/>
          <w:sz w:val="18"/>
          <w:szCs w:val="18"/>
          <w:bdr w:val="none" w:sz="0" w:space="0" w:color="auto" w:frame="1"/>
        </w:rPr>
        <w:t>ALA</w:t>
      </w:r>
      <w:r w:rsidRPr="00302612">
        <w:rPr>
          <w:rFonts w:ascii="Georgia" w:hAnsi="Georgia" w:cs="Times New Roman"/>
          <w:color w:val="333333"/>
          <w:sz w:val="20"/>
          <w:szCs w:val="20"/>
        </w:rPr>
        <w:t> Chapter Statement Regarding E-Content Pricing:</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color w:val="333333"/>
          <w:sz w:val="20"/>
          <w:szCs w:val="20"/>
          <w:bdr w:val="none" w:sz="0" w:space="0" w:color="auto" w:frame="1"/>
        </w:rPr>
        <w:t>“</w:t>
      </w:r>
      <w:r w:rsidRPr="00302612">
        <w:rPr>
          <w:rFonts w:ascii="Georgia" w:hAnsi="Georgia" w:cs="Times New Roman"/>
          <w:color w:val="333333"/>
          <w:sz w:val="20"/>
          <w:szCs w:val="20"/>
        </w:rPr>
        <w:t xml:space="preserve">The American people long ago realized the importance of creating and maintaining a literate and informed citizenry. Publishers, authors, distributors, and literary agencies have long recognized the important </w:t>
      </w:r>
      <w:proofErr w:type="gramStart"/>
      <w:r w:rsidRPr="00302612">
        <w:rPr>
          <w:rFonts w:ascii="Georgia" w:hAnsi="Georgia" w:cs="Times New Roman"/>
          <w:color w:val="333333"/>
          <w:sz w:val="20"/>
          <w:szCs w:val="20"/>
        </w:rPr>
        <w:t>role played</w:t>
      </w:r>
      <w:proofErr w:type="gramEnd"/>
      <w:r w:rsidRPr="00302612">
        <w:rPr>
          <w:rFonts w:ascii="Georgia" w:hAnsi="Georgia" w:cs="Times New Roman"/>
          <w:color w:val="333333"/>
          <w:sz w:val="20"/>
          <w:szCs w:val="20"/>
        </w:rPr>
        <w:t xml:space="preserve"> in our society by our libraries. In the past, they have supported libraries by providing purchasing discounts of printed materials, promoting authors, and working with librarians to increase accessibility and enjoyment of the written word.</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color w:val="333333"/>
          <w:sz w:val="20"/>
          <w:szCs w:val="20"/>
          <w:bdr w:val="none" w:sz="0" w:space="0" w:color="auto" w:frame="1"/>
        </w:rPr>
        <w:t>“</w:t>
      </w:r>
      <w:r w:rsidRPr="00302612">
        <w:rPr>
          <w:rFonts w:ascii="Georgia" w:hAnsi="Georgia" w:cs="Times New Roman"/>
          <w:color w:val="333333"/>
          <w:sz w:val="20"/>
          <w:szCs w:val="20"/>
        </w:rPr>
        <w:t xml:space="preserve">In this technological age, libraries must stay responsive to the public and deliver the written word in both electronic and print formats. The Indiana Library Federation, the New Jersey </w:t>
      </w:r>
      <w:r w:rsidRPr="00302612">
        <w:rPr>
          <w:rFonts w:ascii="Georgia" w:hAnsi="Georgia" w:cs="Times New Roman"/>
          <w:color w:val="333333"/>
          <w:sz w:val="20"/>
          <w:szCs w:val="20"/>
        </w:rPr>
        <w:lastRenderedPageBreak/>
        <w:t>Library Association, and the Montana Library Association are increasingly concerned about the publishers and distributors whose policies withhold e-content from library users.</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color w:val="333333"/>
          <w:sz w:val="20"/>
          <w:szCs w:val="20"/>
          <w:bdr w:val="none" w:sz="0" w:space="0" w:color="auto" w:frame="1"/>
        </w:rPr>
        <w:t>“</w:t>
      </w:r>
      <w:r w:rsidRPr="00302612">
        <w:rPr>
          <w:rFonts w:ascii="Georgia" w:hAnsi="Georgia" w:cs="Times New Roman"/>
          <w:color w:val="333333"/>
          <w:sz w:val="20"/>
          <w:szCs w:val="20"/>
        </w:rPr>
        <w:t xml:space="preserve">Libraries, like other consumers, should be free to buy any published e-content at competitive prices, to keep these items in their collection, and to loan them to their patrons. Anything less violates basic democratic principles of a free market, freedom of speech, and equitable access. If financial barriers </w:t>
      </w:r>
      <w:proofErr w:type="gramStart"/>
      <w:r w:rsidRPr="00302612">
        <w:rPr>
          <w:rFonts w:ascii="Georgia" w:hAnsi="Georgia" w:cs="Times New Roman"/>
          <w:color w:val="333333"/>
          <w:sz w:val="20"/>
          <w:szCs w:val="20"/>
        </w:rPr>
        <w:t>are</w:t>
      </w:r>
      <w:proofErr w:type="gramEnd"/>
      <w:r w:rsidRPr="00302612">
        <w:rPr>
          <w:rFonts w:ascii="Georgia" w:hAnsi="Georgia" w:cs="Times New Roman"/>
          <w:color w:val="333333"/>
          <w:sz w:val="20"/>
          <w:szCs w:val="20"/>
        </w:rPr>
        <w:t xml:space="preserve"> removed in libraries, all citizens would have equal access to this material.</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color w:val="333333"/>
          <w:sz w:val="20"/>
          <w:szCs w:val="20"/>
          <w:bdr w:val="none" w:sz="0" w:space="0" w:color="auto" w:frame="1"/>
        </w:rPr>
        <w:t>“</w:t>
      </w:r>
      <w:r w:rsidRPr="00302612">
        <w:rPr>
          <w:rFonts w:ascii="Georgia" w:hAnsi="Georgia" w:cs="Times New Roman"/>
          <w:color w:val="333333"/>
          <w:sz w:val="20"/>
          <w:szCs w:val="20"/>
        </w:rPr>
        <w:t>The Indiana Library Federation is in agreement with the Montana Library Association, which asks publishers of e-content to place libraries on a level playing field with other consumers of e-content. The cooperative relationship among publishers, authors, distributors, and agents must be restored.</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color w:val="333333"/>
          <w:sz w:val="20"/>
          <w:szCs w:val="20"/>
          <w:bdr w:val="none" w:sz="0" w:space="0" w:color="auto" w:frame="1"/>
        </w:rPr>
        <w:t>“</w:t>
      </w:r>
      <w:r w:rsidRPr="00302612">
        <w:rPr>
          <w:rFonts w:ascii="Georgia" w:hAnsi="Georgia" w:cs="Times New Roman"/>
          <w:color w:val="333333"/>
          <w:sz w:val="20"/>
          <w:szCs w:val="20"/>
        </w:rPr>
        <w:t>We are aware that the American Library Association is our national voice to advocate for access to content for all members of our society and that the </w:t>
      </w:r>
      <w:r w:rsidRPr="00302612">
        <w:rPr>
          <w:rFonts w:ascii="inherit" w:hAnsi="inherit" w:cs="Times New Roman"/>
          <w:color w:val="333333"/>
          <w:sz w:val="18"/>
          <w:szCs w:val="18"/>
          <w:bdr w:val="none" w:sz="0" w:space="0" w:color="auto" w:frame="1"/>
        </w:rPr>
        <w:t>ALA</w:t>
      </w:r>
      <w:r w:rsidRPr="00302612">
        <w:rPr>
          <w:rFonts w:ascii="Georgia" w:hAnsi="Georgia" w:cs="Times New Roman"/>
          <w:color w:val="333333"/>
          <w:sz w:val="20"/>
          <w:szCs w:val="20"/>
        </w:rPr>
        <w:t> has a </w:t>
      </w:r>
      <w:hyperlink r:id="rId12" w:history="1">
        <w:r w:rsidRPr="00302612">
          <w:rPr>
            <w:rFonts w:ascii="inherit" w:hAnsi="inherit" w:cs="Times New Roman"/>
            <w:color w:val="224970"/>
            <w:sz w:val="20"/>
            <w:szCs w:val="20"/>
            <w:u w:val="single"/>
            <w:bdr w:val="none" w:sz="0" w:space="0" w:color="auto" w:frame="1"/>
          </w:rPr>
          <w:t>Working Group on Digital Content in Libraries</w:t>
        </w:r>
      </w:hyperlink>
      <w:r w:rsidRPr="00302612">
        <w:rPr>
          <w:rFonts w:ascii="Georgia" w:hAnsi="Georgia" w:cs="Times New Roman"/>
          <w:color w:val="333333"/>
          <w:sz w:val="20"/>
          <w:szCs w:val="20"/>
        </w:rPr>
        <w:t> examining many of the issues identified above.</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color w:val="333333"/>
          <w:sz w:val="20"/>
          <w:szCs w:val="20"/>
          <w:bdr w:val="none" w:sz="0" w:space="0" w:color="auto" w:frame="1"/>
        </w:rPr>
        <w:t>“</w:t>
      </w:r>
      <w:r w:rsidRPr="00302612">
        <w:rPr>
          <w:rFonts w:ascii="Georgia" w:hAnsi="Georgia" w:cs="Times New Roman"/>
          <w:color w:val="333333"/>
          <w:sz w:val="20"/>
          <w:szCs w:val="20"/>
        </w:rPr>
        <w:t>The Indiana Library Federation, the New Jersey Library Association, and the Montana Library Association strongly oppose the actions by publishers and distributors who set unfair conditions for the sale of e-content to libraries. These conditions include unfair pricing, controlled distribution, restricted ownership, and reduced access of e-content.</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color w:val="333333"/>
          <w:sz w:val="20"/>
          <w:szCs w:val="20"/>
          <w:bdr w:val="none" w:sz="0" w:space="0" w:color="auto" w:frame="1"/>
        </w:rPr>
        <w:t>“</w:t>
      </w:r>
      <w:r w:rsidRPr="00302612">
        <w:rPr>
          <w:rFonts w:ascii="Georgia" w:hAnsi="Georgia" w:cs="Times New Roman"/>
          <w:color w:val="333333"/>
          <w:sz w:val="20"/>
          <w:szCs w:val="20"/>
        </w:rPr>
        <w:t>We join with the American Library Association and the other state chapters to speak out and vigorously oppose these discriminatory policies.”</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i/>
          <w:iCs/>
          <w:color w:val="333333"/>
          <w:sz w:val="20"/>
          <w:szCs w:val="20"/>
          <w:bdr w:val="none" w:sz="0" w:space="0" w:color="auto" w:frame="1"/>
        </w:rPr>
        <w:t>Update November 20, 2012:</w:t>
      </w:r>
      <w:r w:rsidRPr="00302612">
        <w:rPr>
          <w:rFonts w:ascii="Georgia" w:hAnsi="Georgia" w:cs="Times New Roman"/>
          <w:color w:val="333333"/>
          <w:sz w:val="20"/>
          <w:szCs w:val="20"/>
        </w:rPr>
        <w:t> The Ohio Library Council, the Rhode Island Library Association, the Vermont Library Association, the Colorado Association of Libraries, and the New Hampshire Library Association have also signed on to the statement.</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i/>
          <w:iCs/>
          <w:color w:val="333333"/>
          <w:sz w:val="20"/>
          <w:szCs w:val="20"/>
          <w:bdr w:val="none" w:sz="0" w:space="0" w:color="auto" w:frame="1"/>
        </w:rPr>
        <w:t>Update November 21, 2012:</w:t>
      </w:r>
      <w:r w:rsidRPr="00302612">
        <w:rPr>
          <w:rFonts w:ascii="Georgia" w:hAnsi="Georgia" w:cs="Times New Roman"/>
          <w:color w:val="333333"/>
          <w:sz w:val="20"/>
          <w:szCs w:val="20"/>
        </w:rPr>
        <w:t> The Louisiana Library Association and Nebraska Library Association have signed on.</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i/>
          <w:iCs/>
          <w:color w:val="333333"/>
          <w:sz w:val="20"/>
          <w:szCs w:val="20"/>
          <w:bdr w:val="none" w:sz="0" w:space="0" w:color="auto" w:frame="1"/>
        </w:rPr>
        <w:t>Update November 27, 2012:</w:t>
      </w:r>
      <w:r w:rsidRPr="00302612">
        <w:rPr>
          <w:rFonts w:ascii="Georgia" w:hAnsi="Georgia" w:cs="Times New Roman"/>
          <w:color w:val="333333"/>
          <w:sz w:val="20"/>
          <w:szCs w:val="20"/>
        </w:rPr>
        <w:t> The New Mexico Library Association has joined the list.</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i/>
          <w:iCs/>
          <w:color w:val="333333"/>
          <w:sz w:val="20"/>
          <w:szCs w:val="20"/>
          <w:bdr w:val="none" w:sz="0" w:space="0" w:color="auto" w:frame="1"/>
        </w:rPr>
        <w:t>Update November 28, 2012:</w:t>
      </w:r>
      <w:r w:rsidRPr="00302612">
        <w:rPr>
          <w:rFonts w:ascii="Georgia" w:hAnsi="Georgia" w:cs="Times New Roman"/>
          <w:color w:val="333333"/>
          <w:sz w:val="20"/>
          <w:szCs w:val="20"/>
        </w:rPr>
        <w:t> The Idaho Library Association and the North Dakota Library Association have joined.</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i/>
          <w:iCs/>
          <w:color w:val="333333"/>
          <w:sz w:val="20"/>
          <w:szCs w:val="20"/>
          <w:bdr w:val="none" w:sz="0" w:space="0" w:color="auto" w:frame="1"/>
        </w:rPr>
        <w:t>Update November 30, 2012:</w:t>
      </w:r>
      <w:r w:rsidRPr="00302612">
        <w:rPr>
          <w:rFonts w:ascii="Georgia" w:hAnsi="Georgia" w:cs="Times New Roman"/>
          <w:color w:val="333333"/>
          <w:sz w:val="20"/>
          <w:szCs w:val="20"/>
        </w:rPr>
        <w:t> The Alaska Library Association, the Washington Library Association, and the Mississippi Library Association have signed up.</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i/>
          <w:iCs/>
          <w:color w:val="333333"/>
          <w:sz w:val="20"/>
          <w:szCs w:val="20"/>
          <w:bdr w:val="none" w:sz="0" w:space="0" w:color="auto" w:frame="1"/>
        </w:rPr>
        <w:t>Update December 3, 2012:</w:t>
      </w:r>
      <w:r w:rsidRPr="00302612">
        <w:rPr>
          <w:rFonts w:ascii="Georgia" w:hAnsi="Georgia" w:cs="Times New Roman"/>
          <w:color w:val="333333"/>
          <w:sz w:val="20"/>
          <w:szCs w:val="20"/>
        </w:rPr>
        <w:t> The Mountain Plains Library Association has joined.</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inherit" w:hAnsi="inherit" w:cs="Times New Roman"/>
          <w:i/>
          <w:iCs/>
          <w:color w:val="333333"/>
          <w:sz w:val="20"/>
          <w:szCs w:val="20"/>
          <w:bdr w:val="none" w:sz="0" w:space="0" w:color="auto" w:frame="1"/>
        </w:rPr>
        <w:t>Update December 4, 2012:</w:t>
      </w:r>
      <w:r w:rsidRPr="00302612">
        <w:rPr>
          <w:rFonts w:ascii="Georgia" w:hAnsi="Georgia" w:cs="Times New Roman"/>
          <w:color w:val="333333"/>
          <w:sz w:val="20"/>
          <w:szCs w:val="20"/>
        </w:rPr>
        <w:t> The Arizona Library Association has signed up.</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r w:rsidRPr="00302612">
        <w:rPr>
          <w:rFonts w:ascii="Georgia" w:hAnsi="Georgia" w:cs="Times New Roman"/>
          <w:color w:val="333333"/>
          <w:sz w:val="20"/>
          <w:szCs w:val="20"/>
        </w:rPr>
        <w:t>The 48 </w:t>
      </w:r>
      <w:r w:rsidRPr="00302612">
        <w:rPr>
          <w:rFonts w:ascii="inherit" w:hAnsi="inherit" w:cs="Times New Roman"/>
          <w:color w:val="333333"/>
          <w:sz w:val="18"/>
          <w:szCs w:val="18"/>
          <w:bdr w:val="none" w:sz="0" w:space="0" w:color="auto" w:frame="1"/>
        </w:rPr>
        <w:t>ALA</w:t>
      </w:r>
      <w:r w:rsidRPr="00302612">
        <w:rPr>
          <w:rFonts w:ascii="Georgia" w:hAnsi="Georgia" w:cs="Times New Roman"/>
          <w:color w:val="333333"/>
          <w:sz w:val="20"/>
          <w:szCs w:val="20"/>
        </w:rPr>
        <w:t> chapters that have signed on to the joint statement are as follows:</w:t>
      </w:r>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13" w:history="1">
        <w:r w:rsidRPr="00302612">
          <w:rPr>
            <w:rFonts w:ascii="inherit" w:hAnsi="inherit" w:cs="Times New Roman"/>
            <w:color w:val="224970"/>
            <w:sz w:val="20"/>
            <w:szCs w:val="20"/>
            <w:u w:val="single"/>
            <w:bdr w:val="none" w:sz="0" w:space="0" w:color="auto" w:frame="1"/>
          </w:rPr>
          <w:t>Alabama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14" w:history="1">
        <w:r w:rsidRPr="00302612">
          <w:rPr>
            <w:rFonts w:ascii="inherit" w:hAnsi="inherit" w:cs="Times New Roman"/>
            <w:color w:val="224970"/>
            <w:sz w:val="20"/>
            <w:szCs w:val="20"/>
            <w:u w:val="single"/>
            <w:bdr w:val="none" w:sz="0" w:space="0" w:color="auto" w:frame="1"/>
          </w:rPr>
          <w:t>Alaska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15" w:history="1">
        <w:r w:rsidRPr="00302612">
          <w:rPr>
            <w:rFonts w:ascii="inherit" w:hAnsi="inherit" w:cs="Times New Roman"/>
            <w:color w:val="224970"/>
            <w:sz w:val="20"/>
            <w:szCs w:val="20"/>
            <w:u w:val="single"/>
            <w:bdr w:val="none" w:sz="0" w:space="0" w:color="auto" w:frame="1"/>
          </w:rPr>
          <w:t>Arizona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16" w:history="1">
        <w:r w:rsidRPr="00302612">
          <w:rPr>
            <w:rFonts w:ascii="inherit" w:hAnsi="inherit" w:cs="Times New Roman"/>
            <w:color w:val="224970"/>
            <w:sz w:val="20"/>
            <w:szCs w:val="20"/>
            <w:u w:val="single"/>
            <w:bdr w:val="none" w:sz="0" w:space="0" w:color="auto" w:frame="1"/>
          </w:rPr>
          <w:t>Arkansas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17" w:history="1">
        <w:r w:rsidRPr="00302612">
          <w:rPr>
            <w:rFonts w:ascii="inherit" w:hAnsi="inherit" w:cs="Times New Roman"/>
            <w:color w:val="224970"/>
            <w:sz w:val="20"/>
            <w:szCs w:val="20"/>
            <w:u w:val="single"/>
            <w:bdr w:val="none" w:sz="0" w:space="0" w:color="auto" w:frame="1"/>
          </w:rPr>
          <w:t>California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18" w:history="1">
        <w:r w:rsidRPr="00302612">
          <w:rPr>
            <w:rFonts w:ascii="inherit" w:hAnsi="inherit" w:cs="Times New Roman"/>
            <w:color w:val="224970"/>
            <w:sz w:val="20"/>
            <w:szCs w:val="20"/>
            <w:u w:val="single"/>
            <w:bdr w:val="none" w:sz="0" w:space="0" w:color="auto" w:frame="1"/>
          </w:rPr>
          <w:t>Colorado Association of Libraries</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19" w:history="1">
        <w:r w:rsidRPr="00302612">
          <w:rPr>
            <w:rFonts w:ascii="inherit" w:hAnsi="inherit" w:cs="Times New Roman"/>
            <w:color w:val="224970"/>
            <w:sz w:val="20"/>
            <w:szCs w:val="20"/>
            <w:u w:val="single"/>
            <w:bdr w:val="none" w:sz="0" w:space="0" w:color="auto" w:frame="1"/>
          </w:rPr>
          <w:t>Connecticut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20" w:history="1">
        <w:r w:rsidRPr="00302612">
          <w:rPr>
            <w:rFonts w:ascii="inherit" w:hAnsi="inherit" w:cs="Times New Roman"/>
            <w:color w:val="224970"/>
            <w:sz w:val="20"/>
            <w:szCs w:val="20"/>
            <w:u w:val="single"/>
            <w:bdr w:val="none" w:sz="0" w:space="0" w:color="auto" w:frame="1"/>
          </w:rPr>
          <w:t>District of Columbia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21" w:history="1">
        <w:r w:rsidRPr="00302612">
          <w:rPr>
            <w:rFonts w:ascii="inherit" w:hAnsi="inherit" w:cs="Times New Roman"/>
            <w:color w:val="224970"/>
            <w:sz w:val="20"/>
            <w:szCs w:val="20"/>
            <w:u w:val="single"/>
            <w:bdr w:val="none" w:sz="0" w:space="0" w:color="auto" w:frame="1"/>
          </w:rPr>
          <w:t>Florida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22" w:history="1">
        <w:r w:rsidRPr="00302612">
          <w:rPr>
            <w:rFonts w:ascii="inherit" w:hAnsi="inherit" w:cs="Times New Roman"/>
            <w:color w:val="224970"/>
            <w:sz w:val="20"/>
            <w:szCs w:val="20"/>
            <w:u w:val="single"/>
            <w:bdr w:val="none" w:sz="0" w:space="0" w:color="auto" w:frame="1"/>
          </w:rPr>
          <w:t>Georgia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23" w:history="1">
        <w:r w:rsidRPr="00302612">
          <w:rPr>
            <w:rFonts w:ascii="inherit" w:hAnsi="inherit" w:cs="Times New Roman"/>
            <w:color w:val="224970"/>
            <w:sz w:val="20"/>
            <w:szCs w:val="20"/>
            <w:u w:val="single"/>
            <w:bdr w:val="none" w:sz="0" w:space="0" w:color="auto" w:frame="1"/>
          </w:rPr>
          <w:t>Idaho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24" w:history="1">
        <w:r w:rsidRPr="00302612">
          <w:rPr>
            <w:rFonts w:ascii="inherit" w:hAnsi="inherit" w:cs="Times New Roman"/>
            <w:color w:val="224970"/>
            <w:sz w:val="20"/>
            <w:szCs w:val="20"/>
            <w:u w:val="single"/>
            <w:bdr w:val="none" w:sz="0" w:space="0" w:color="auto" w:frame="1"/>
          </w:rPr>
          <w:t>Illinois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25" w:history="1">
        <w:r w:rsidRPr="00302612">
          <w:rPr>
            <w:rFonts w:ascii="inherit" w:hAnsi="inherit" w:cs="Times New Roman"/>
            <w:color w:val="224970"/>
            <w:sz w:val="20"/>
            <w:szCs w:val="20"/>
            <w:u w:val="single"/>
            <w:bdr w:val="none" w:sz="0" w:space="0" w:color="auto" w:frame="1"/>
          </w:rPr>
          <w:t>Indiana Library Federation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26" w:history="1">
        <w:r w:rsidRPr="00302612">
          <w:rPr>
            <w:rFonts w:ascii="inherit" w:hAnsi="inherit" w:cs="Times New Roman"/>
            <w:color w:val="224970"/>
            <w:sz w:val="20"/>
            <w:szCs w:val="20"/>
            <w:u w:val="single"/>
            <w:bdr w:val="none" w:sz="0" w:space="0" w:color="auto" w:frame="1"/>
          </w:rPr>
          <w:t>Iowa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27" w:history="1">
        <w:r w:rsidRPr="00302612">
          <w:rPr>
            <w:rFonts w:ascii="inherit" w:hAnsi="inherit" w:cs="Times New Roman"/>
            <w:color w:val="224970"/>
            <w:sz w:val="20"/>
            <w:szCs w:val="20"/>
            <w:u w:val="single"/>
            <w:bdr w:val="none" w:sz="0" w:space="0" w:color="auto" w:frame="1"/>
          </w:rPr>
          <w:t>Kansas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28" w:history="1">
        <w:r w:rsidRPr="00302612">
          <w:rPr>
            <w:rFonts w:ascii="inherit" w:hAnsi="inherit" w:cs="Times New Roman"/>
            <w:color w:val="224970"/>
            <w:sz w:val="20"/>
            <w:szCs w:val="20"/>
            <w:u w:val="single"/>
            <w:bdr w:val="none" w:sz="0" w:space="0" w:color="auto" w:frame="1"/>
          </w:rPr>
          <w:t>Kentucky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29" w:history="1">
        <w:r w:rsidRPr="00302612">
          <w:rPr>
            <w:rFonts w:ascii="inherit" w:hAnsi="inherit" w:cs="Times New Roman"/>
            <w:color w:val="224970"/>
            <w:sz w:val="20"/>
            <w:szCs w:val="20"/>
            <w:u w:val="single"/>
            <w:bdr w:val="none" w:sz="0" w:space="0" w:color="auto" w:frame="1"/>
          </w:rPr>
          <w:t>Louisiana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30" w:history="1">
        <w:r w:rsidRPr="00302612">
          <w:rPr>
            <w:rFonts w:ascii="inherit" w:hAnsi="inherit" w:cs="Times New Roman"/>
            <w:color w:val="224970"/>
            <w:sz w:val="20"/>
            <w:szCs w:val="20"/>
            <w:u w:val="single"/>
            <w:bdr w:val="none" w:sz="0" w:space="0" w:color="auto" w:frame="1"/>
          </w:rPr>
          <w:t>Maine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31" w:history="1">
        <w:r w:rsidRPr="00302612">
          <w:rPr>
            <w:rFonts w:ascii="inherit" w:hAnsi="inherit" w:cs="Times New Roman"/>
            <w:color w:val="224970"/>
            <w:sz w:val="20"/>
            <w:szCs w:val="20"/>
            <w:u w:val="single"/>
            <w:bdr w:val="none" w:sz="0" w:space="0" w:color="auto" w:frame="1"/>
          </w:rPr>
          <w:t>Maryland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32" w:history="1">
        <w:r w:rsidRPr="00302612">
          <w:rPr>
            <w:rFonts w:ascii="inherit" w:hAnsi="inherit" w:cs="Times New Roman"/>
            <w:color w:val="224970"/>
            <w:sz w:val="20"/>
            <w:szCs w:val="20"/>
            <w:u w:val="single"/>
            <w:bdr w:val="none" w:sz="0" w:space="0" w:color="auto" w:frame="1"/>
          </w:rPr>
          <w:t>Massachusetts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33" w:history="1">
        <w:r w:rsidRPr="00302612">
          <w:rPr>
            <w:rFonts w:ascii="inherit" w:hAnsi="inherit" w:cs="Times New Roman"/>
            <w:color w:val="224970"/>
            <w:sz w:val="20"/>
            <w:szCs w:val="20"/>
            <w:u w:val="single"/>
            <w:bdr w:val="none" w:sz="0" w:space="0" w:color="auto" w:frame="1"/>
          </w:rPr>
          <w:t>Michigan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34" w:history="1">
        <w:r w:rsidRPr="00302612">
          <w:rPr>
            <w:rFonts w:ascii="inherit" w:hAnsi="inherit" w:cs="Times New Roman"/>
            <w:color w:val="224970"/>
            <w:sz w:val="20"/>
            <w:szCs w:val="20"/>
            <w:u w:val="single"/>
            <w:bdr w:val="none" w:sz="0" w:space="0" w:color="auto" w:frame="1"/>
          </w:rPr>
          <w:t>Mississippi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35" w:history="1">
        <w:r w:rsidRPr="00302612">
          <w:rPr>
            <w:rFonts w:ascii="inherit" w:hAnsi="inherit" w:cs="Times New Roman"/>
            <w:color w:val="224970"/>
            <w:sz w:val="20"/>
            <w:szCs w:val="20"/>
            <w:u w:val="single"/>
            <w:bdr w:val="none" w:sz="0" w:space="0" w:color="auto" w:frame="1"/>
          </w:rPr>
          <w:t>Missouri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36" w:history="1">
        <w:r w:rsidRPr="00302612">
          <w:rPr>
            <w:rFonts w:ascii="inherit" w:hAnsi="inherit" w:cs="Times New Roman"/>
            <w:color w:val="224970"/>
            <w:sz w:val="20"/>
            <w:szCs w:val="20"/>
            <w:u w:val="single"/>
            <w:bdr w:val="none" w:sz="0" w:space="0" w:color="auto" w:frame="1"/>
          </w:rPr>
          <w:t>Montana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37" w:history="1">
        <w:r w:rsidRPr="00302612">
          <w:rPr>
            <w:rFonts w:ascii="inherit" w:hAnsi="inherit" w:cs="Times New Roman"/>
            <w:color w:val="224970"/>
            <w:sz w:val="20"/>
            <w:szCs w:val="20"/>
            <w:u w:val="single"/>
            <w:bdr w:val="none" w:sz="0" w:space="0" w:color="auto" w:frame="1"/>
          </w:rPr>
          <w:t>Mountain Plains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38" w:history="1">
        <w:r w:rsidRPr="00302612">
          <w:rPr>
            <w:rFonts w:ascii="inherit" w:hAnsi="inherit" w:cs="Times New Roman"/>
            <w:color w:val="224970"/>
            <w:sz w:val="20"/>
            <w:szCs w:val="20"/>
            <w:u w:val="single"/>
            <w:bdr w:val="none" w:sz="0" w:space="0" w:color="auto" w:frame="1"/>
          </w:rPr>
          <w:t>Nebraska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39" w:history="1">
        <w:r w:rsidRPr="00302612">
          <w:rPr>
            <w:rFonts w:ascii="inherit" w:hAnsi="inherit" w:cs="Times New Roman"/>
            <w:color w:val="224970"/>
            <w:sz w:val="20"/>
            <w:szCs w:val="20"/>
            <w:u w:val="single"/>
            <w:bdr w:val="none" w:sz="0" w:space="0" w:color="auto" w:frame="1"/>
          </w:rPr>
          <w:t>Nevada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40" w:history="1">
        <w:r w:rsidRPr="00302612">
          <w:rPr>
            <w:rFonts w:ascii="inherit" w:hAnsi="inherit" w:cs="Times New Roman"/>
            <w:color w:val="224970"/>
            <w:sz w:val="20"/>
            <w:szCs w:val="20"/>
            <w:u w:val="single"/>
            <w:bdr w:val="none" w:sz="0" w:space="0" w:color="auto" w:frame="1"/>
          </w:rPr>
          <w:t>New Hampshire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41" w:history="1">
        <w:r w:rsidRPr="00302612">
          <w:rPr>
            <w:rFonts w:ascii="inherit" w:hAnsi="inherit" w:cs="Times New Roman"/>
            <w:color w:val="224970"/>
            <w:sz w:val="20"/>
            <w:szCs w:val="20"/>
            <w:u w:val="single"/>
            <w:bdr w:val="none" w:sz="0" w:space="0" w:color="auto" w:frame="1"/>
          </w:rPr>
          <w:t>New Jersey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42" w:history="1">
        <w:r w:rsidRPr="00302612">
          <w:rPr>
            <w:rFonts w:ascii="inherit" w:hAnsi="inherit" w:cs="Times New Roman"/>
            <w:color w:val="224970"/>
            <w:sz w:val="20"/>
            <w:szCs w:val="20"/>
            <w:u w:val="single"/>
            <w:bdr w:val="none" w:sz="0" w:space="0" w:color="auto" w:frame="1"/>
          </w:rPr>
          <w:t>New Mexico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43" w:history="1">
        <w:r w:rsidRPr="00302612">
          <w:rPr>
            <w:rFonts w:ascii="inherit" w:hAnsi="inherit" w:cs="Times New Roman"/>
            <w:color w:val="224970"/>
            <w:sz w:val="20"/>
            <w:szCs w:val="20"/>
            <w:u w:val="single"/>
            <w:bdr w:val="none" w:sz="0" w:space="0" w:color="auto" w:frame="1"/>
          </w:rPr>
          <w:t>New York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44" w:history="1">
        <w:r w:rsidRPr="00302612">
          <w:rPr>
            <w:rFonts w:ascii="inherit" w:hAnsi="inherit" w:cs="Times New Roman"/>
            <w:color w:val="224970"/>
            <w:sz w:val="20"/>
            <w:szCs w:val="20"/>
            <w:u w:val="single"/>
            <w:bdr w:val="none" w:sz="0" w:space="0" w:color="auto" w:frame="1"/>
          </w:rPr>
          <w:t>North Carolina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45" w:history="1">
        <w:r w:rsidRPr="00302612">
          <w:rPr>
            <w:rFonts w:ascii="inherit" w:hAnsi="inherit" w:cs="Times New Roman"/>
            <w:color w:val="224970"/>
            <w:sz w:val="20"/>
            <w:szCs w:val="20"/>
            <w:u w:val="single"/>
            <w:bdr w:val="none" w:sz="0" w:space="0" w:color="auto" w:frame="1"/>
          </w:rPr>
          <w:t>North Dakota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46" w:history="1">
        <w:r w:rsidRPr="00302612">
          <w:rPr>
            <w:rFonts w:ascii="inherit" w:hAnsi="inherit" w:cs="Times New Roman"/>
            <w:color w:val="224970"/>
            <w:sz w:val="20"/>
            <w:szCs w:val="20"/>
            <w:u w:val="single"/>
            <w:bdr w:val="none" w:sz="0" w:space="0" w:color="auto" w:frame="1"/>
          </w:rPr>
          <w:t>Ohio Library Council</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47" w:history="1">
        <w:r w:rsidRPr="00302612">
          <w:rPr>
            <w:rFonts w:ascii="inherit" w:hAnsi="inherit" w:cs="Times New Roman"/>
            <w:color w:val="224970"/>
            <w:sz w:val="20"/>
            <w:szCs w:val="20"/>
            <w:u w:val="single"/>
            <w:bdr w:val="none" w:sz="0" w:space="0" w:color="auto" w:frame="1"/>
          </w:rPr>
          <w:t>Oklahoma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48" w:history="1">
        <w:r w:rsidRPr="00302612">
          <w:rPr>
            <w:rFonts w:ascii="inherit" w:hAnsi="inherit" w:cs="Times New Roman"/>
            <w:color w:val="224970"/>
            <w:sz w:val="20"/>
            <w:szCs w:val="20"/>
            <w:u w:val="single"/>
            <w:bdr w:val="none" w:sz="0" w:space="0" w:color="auto" w:frame="1"/>
          </w:rPr>
          <w:t>Oregon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49" w:history="1">
        <w:r w:rsidRPr="00302612">
          <w:rPr>
            <w:rFonts w:ascii="inherit" w:hAnsi="inherit" w:cs="Times New Roman"/>
            <w:color w:val="224970"/>
            <w:sz w:val="20"/>
            <w:szCs w:val="20"/>
            <w:u w:val="single"/>
            <w:bdr w:val="none" w:sz="0" w:space="0" w:color="auto" w:frame="1"/>
          </w:rPr>
          <w:t>Pennsylvania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50" w:history="1">
        <w:r w:rsidRPr="00302612">
          <w:rPr>
            <w:rFonts w:ascii="inherit" w:hAnsi="inherit" w:cs="Times New Roman"/>
            <w:color w:val="224970"/>
            <w:sz w:val="20"/>
            <w:szCs w:val="20"/>
            <w:u w:val="single"/>
            <w:bdr w:val="none" w:sz="0" w:space="0" w:color="auto" w:frame="1"/>
          </w:rPr>
          <w:t>Rhode Island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51" w:history="1">
        <w:r w:rsidRPr="00302612">
          <w:rPr>
            <w:rFonts w:ascii="inherit" w:hAnsi="inherit" w:cs="Times New Roman"/>
            <w:color w:val="224970"/>
            <w:sz w:val="20"/>
            <w:szCs w:val="20"/>
            <w:u w:val="single"/>
            <w:bdr w:val="none" w:sz="0" w:space="0" w:color="auto" w:frame="1"/>
          </w:rPr>
          <w:t>South Carolina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52" w:history="1">
        <w:r w:rsidRPr="00302612">
          <w:rPr>
            <w:rFonts w:ascii="inherit" w:hAnsi="inherit" w:cs="Times New Roman"/>
            <w:color w:val="224970"/>
            <w:sz w:val="20"/>
            <w:szCs w:val="20"/>
            <w:u w:val="single"/>
            <w:bdr w:val="none" w:sz="0" w:space="0" w:color="auto" w:frame="1"/>
          </w:rPr>
          <w:t>South Dakota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53" w:history="1">
        <w:r w:rsidRPr="00302612">
          <w:rPr>
            <w:rFonts w:ascii="inherit" w:hAnsi="inherit" w:cs="Times New Roman"/>
            <w:color w:val="224970"/>
            <w:sz w:val="20"/>
            <w:szCs w:val="20"/>
            <w:u w:val="single"/>
            <w:bdr w:val="none" w:sz="0" w:space="0" w:color="auto" w:frame="1"/>
          </w:rPr>
          <w:t>Tennessee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54" w:history="1">
        <w:r w:rsidRPr="00302612">
          <w:rPr>
            <w:rFonts w:ascii="inherit" w:hAnsi="inherit" w:cs="Times New Roman"/>
            <w:color w:val="224970"/>
            <w:sz w:val="20"/>
            <w:szCs w:val="20"/>
            <w:u w:val="single"/>
            <w:bdr w:val="none" w:sz="0" w:space="0" w:color="auto" w:frame="1"/>
          </w:rPr>
          <w:t>Texas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55" w:history="1">
        <w:r w:rsidRPr="00302612">
          <w:rPr>
            <w:rFonts w:ascii="inherit" w:hAnsi="inherit" w:cs="Times New Roman"/>
            <w:color w:val="224970"/>
            <w:sz w:val="20"/>
            <w:szCs w:val="20"/>
            <w:u w:val="single"/>
            <w:bdr w:val="none" w:sz="0" w:space="0" w:color="auto" w:frame="1"/>
          </w:rPr>
          <w:t>Utah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56" w:history="1">
        <w:r w:rsidRPr="00302612">
          <w:rPr>
            <w:rFonts w:ascii="inherit" w:hAnsi="inherit" w:cs="Times New Roman"/>
            <w:color w:val="224970"/>
            <w:sz w:val="20"/>
            <w:szCs w:val="20"/>
            <w:u w:val="single"/>
            <w:bdr w:val="none" w:sz="0" w:space="0" w:color="auto" w:frame="1"/>
          </w:rPr>
          <w:t>Vermont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57" w:history="1">
        <w:r w:rsidRPr="00302612">
          <w:rPr>
            <w:rFonts w:ascii="inherit" w:hAnsi="inherit" w:cs="Times New Roman"/>
            <w:color w:val="224970"/>
            <w:sz w:val="20"/>
            <w:szCs w:val="20"/>
            <w:u w:val="single"/>
            <w:bdr w:val="none" w:sz="0" w:space="0" w:color="auto" w:frame="1"/>
          </w:rPr>
          <w:t>Virginia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58" w:history="1">
        <w:r w:rsidRPr="00302612">
          <w:rPr>
            <w:rFonts w:ascii="inherit" w:hAnsi="inherit" w:cs="Times New Roman"/>
            <w:color w:val="224970"/>
            <w:sz w:val="20"/>
            <w:szCs w:val="20"/>
            <w:u w:val="single"/>
            <w:bdr w:val="none" w:sz="0" w:space="0" w:color="auto" w:frame="1"/>
          </w:rPr>
          <w:t>Washington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59" w:history="1">
        <w:r w:rsidRPr="00302612">
          <w:rPr>
            <w:rFonts w:ascii="inherit" w:hAnsi="inherit" w:cs="Times New Roman"/>
            <w:color w:val="224970"/>
            <w:sz w:val="20"/>
            <w:szCs w:val="20"/>
            <w:u w:val="single"/>
            <w:bdr w:val="none" w:sz="0" w:space="0" w:color="auto" w:frame="1"/>
          </w:rPr>
          <w:t>West Virginia Library Association</w:t>
        </w:r>
      </w:hyperlink>
    </w:p>
    <w:p w:rsidR="00302612" w:rsidRPr="00302612" w:rsidRDefault="00302612" w:rsidP="00302612">
      <w:pPr>
        <w:shd w:val="clear" w:color="auto" w:fill="FFFFFF"/>
        <w:spacing w:line="285" w:lineRule="atLeast"/>
        <w:textAlignment w:val="baseline"/>
        <w:rPr>
          <w:rFonts w:ascii="Georgia" w:hAnsi="Georgia" w:cs="Times New Roman"/>
          <w:color w:val="333333"/>
          <w:sz w:val="20"/>
          <w:szCs w:val="20"/>
        </w:rPr>
      </w:pPr>
      <w:hyperlink r:id="rId60" w:history="1">
        <w:r w:rsidRPr="00302612">
          <w:rPr>
            <w:rFonts w:ascii="inherit" w:hAnsi="inherit" w:cs="Times New Roman"/>
            <w:color w:val="224970"/>
            <w:sz w:val="20"/>
            <w:szCs w:val="20"/>
            <w:u w:val="single"/>
            <w:bdr w:val="none" w:sz="0" w:space="0" w:color="auto" w:frame="1"/>
          </w:rPr>
          <w:t>Wisconsin Library Association</w:t>
        </w:r>
      </w:hyperlink>
    </w:p>
    <w:p w:rsidR="00F2482D" w:rsidRDefault="00F2482D" w:rsidP="00302612"/>
    <w:sectPr w:rsidR="00F2482D" w:rsidSect="00031A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A47EC"/>
    <w:multiLevelType w:val="multilevel"/>
    <w:tmpl w:val="E7E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12"/>
    <w:rsid w:val="00031A72"/>
    <w:rsid w:val="00302612"/>
    <w:rsid w:val="00F2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60A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2612"/>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0261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612"/>
    <w:rPr>
      <w:rFonts w:ascii="Times" w:hAnsi="Times"/>
      <w:b/>
      <w:bCs/>
      <w:kern w:val="36"/>
      <w:sz w:val="48"/>
      <w:szCs w:val="48"/>
    </w:rPr>
  </w:style>
  <w:style w:type="character" w:customStyle="1" w:styleId="Heading3Char">
    <w:name w:val="Heading 3 Char"/>
    <w:basedOn w:val="DefaultParagraphFont"/>
    <w:link w:val="Heading3"/>
    <w:uiPriority w:val="9"/>
    <w:rsid w:val="00302612"/>
    <w:rPr>
      <w:rFonts w:ascii="Times" w:hAnsi="Times"/>
      <w:b/>
      <w:bCs/>
      <w:sz w:val="27"/>
      <w:szCs w:val="27"/>
    </w:rPr>
  </w:style>
  <w:style w:type="character" w:customStyle="1" w:styleId="apple-converted-space">
    <w:name w:val="apple-converted-space"/>
    <w:basedOn w:val="DefaultParagraphFont"/>
    <w:rsid w:val="00302612"/>
  </w:style>
  <w:style w:type="character" w:customStyle="1" w:styleId="fn">
    <w:name w:val="fn"/>
    <w:basedOn w:val="DefaultParagraphFont"/>
    <w:rsid w:val="00302612"/>
  </w:style>
  <w:style w:type="character" w:styleId="Hyperlink">
    <w:name w:val="Hyperlink"/>
    <w:basedOn w:val="DefaultParagraphFont"/>
    <w:uiPriority w:val="99"/>
    <w:semiHidden/>
    <w:unhideWhenUsed/>
    <w:rsid w:val="00302612"/>
    <w:rPr>
      <w:color w:val="0000FF"/>
      <w:u w:val="single"/>
    </w:rPr>
  </w:style>
  <w:style w:type="character" w:customStyle="1" w:styleId="date1">
    <w:name w:val="date1"/>
    <w:basedOn w:val="DefaultParagraphFont"/>
    <w:rsid w:val="00302612"/>
  </w:style>
  <w:style w:type="character" w:customStyle="1" w:styleId="post-comments">
    <w:name w:val="post-comments"/>
    <w:basedOn w:val="DefaultParagraphFont"/>
    <w:rsid w:val="00302612"/>
  </w:style>
  <w:style w:type="paragraph" w:styleId="NormalWeb">
    <w:name w:val="Normal (Web)"/>
    <w:basedOn w:val="Normal"/>
    <w:uiPriority w:val="99"/>
    <w:semiHidden/>
    <w:unhideWhenUsed/>
    <w:rsid w:val="00302612"/>
    <w:pPr>
      <w:spacing w:before="100" w:beforeAutospacing="1" w:after="100" w:afterAutospacing="1"/>
    </w:pPr>
    <w:rPr>
      <w:rFonts w:ascii="Times" w:hAnsi="Times" w:cs="Times New Roman"/>
      <w:sz w:val="20"/>
      <w:szCs w:val="20"/>
    </w:rPr>
  </w:style>
  <w:style w:type="character" w:customStyle="1" w:styleId="nrposttitle">
    <w:name w:val="nr_post_title"/>
    <w:basedOn w:val="DefaultParagraphFont"/>
    <w:rsid w:val="00302612"/>
  </w:style>
  <w:style w:type="character" w:customStyle="1" w:styleId="nrsource">
    <w:name w:val="nr_source"/>
    <w:basedOn w:val="DefaultParagraphFont"/>
    <w:rsid w:val="00302612"/>
  </w:style>
  <w:style w:type="paragraph" w:styleId="BalloonText">
    <w:name w:val="Balloon Text"/>
    <w:basedOn w:val="Normal"/>
    <w:link w:val="BalloonTextChar"/>
    <w:uiPriority w:val="99"/>
    <w:semiHidden/>
    <w:unhideWhenUsed/>
    <w:rsid w:val="00302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302612"/>
    <w:rPr>
      <w:rFonts w:ascii="Lucida Grande" w:hAnsi="Lucida Grande"/>
      <w:sz w:val="18"/>
      <w:szCs w:val="18"/>
    </w:rPr>
  </w:style>
  <w:style w:type="character" w:customStyle="1" w:styleId="stbuttontext">
    <w:name w:val="stbuttontext"/>
    <w:basedOn w:val="DefaultParagraphFont"/>
    <w:rsid w:val="00302612"/>
  </w:style>
  <w:style w:type="character" w:customStyle="1" w:styleId="caps">
    <w:name w:val="caps"/>
    <w:basedOn w:val="DefaultParagraphFont"/>
    <w:rsid w:val="00302612"/>
  </w:style>
  <w:style w:type="character" w:styleId="Emphasis">
    <w:name w:val="Emphasis"/>
    <w:basedOn w:val="DefaultParagraphFont"/>
    <w:uiPriority w:val="20"/>
    <w:qFormat/>
    <w:rsid w:val="00302612"/>
    <w:rPr>
      <w:i/>
      <w:iCs/>
    </w:rPr>
  </w:style>
  <w:style w:type="character" w:customStyle="1" w:styleId="dquo">
    <w:name w:val="dquo"/>
    <w:basedOn w:val="DefaultParagraphFont"/>
    <w:rsid w:val="003026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2612"/>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0261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612"/>
    <w:rPr>
      <w:rFonts w:ascii="Times" w:hAnsi="Times"/>
      <w:b/>
      <w:bCs/>
      <w:kern w:val="36"/>
      <w:sz w:val="48"/>
      <w:szCs w:val="48"/>
    </w:rPr>
  </w:style>
  <w:style w:type="character" w:customStyle="1" w:styleId="Heading3Char">
    <w:name w:val="Heading 3 Char"/>
    <w:basedOn w:val="DefaultParagraphFont"/>
    <w:link w:val="Heading3"/>
    <w:uiPriority w:val="9"/>
    <w:rsid w:val="00302612"/>
    <w:rPr>
      <w:rFonts w:ascii="Times" w:hAnsi="Times"/>
      <w:b/>
      <w:bCs/>
      <w:sz w:val="27"/>
      <w:szCs w:val="27"/>
    </w:rPr>
  </w:style>
  <w:style w:type="character" w:customStyle="1" w:styleId="apple-converted-space">
    <w:name w:val="apple-converted-space"/>
    <w:basedOn w:val="DefaultParagraphFont"/>
    <w:rsid w:val="00302612"/>
  </w:style>
  <w:style w:type="character" w:customStyle="1" w:styleId="fn">
    <w:name w:val="fn"/>
    <w:basedOn w:val="DefaultParagraphFont"/>
    <w:rsid w:val="00302612"/>
  </w:style>
  <w:style w:type="character" w:styleId="Hyperlink">
    <w:name w:val="Hyperlink"/>
    <w:basedOn w:val="DefaultParagraphFont"/>
    <w:uiPriority w:val="99"/>
    <w:semiHidden/>
    <w:unhideWhenUsed/>
    <w:rsid w:val="00302612"/>
    <w:rPr>
      <w:color w:val="0000FF"/>
      <w:u w:val="single"/>
    </w:rPr>
  </w:style>
  <w:style w:type="character" w:customStyle="1" w:styleId="date1">
    <w:name w:val="date1"/>
    <w:basedOn w:val="DefaultParagraphFont"/>
    <w:rsid w:val="00302612"/>
  </w:style>
  <w:style w:type="character" w:customStyle="1" w:styleId="post-comments">
    <w:name w:val="post-comments"/>
    <w:basedOn w:val="DefaultParagraphFont"/>
    <w:rsid w:val="00302612"/>
  </w:style>
  <w:style w:type="paragraph" w:styleId="NormalWeb">
    <w:name w:val="Normal (Web)"/>
    <w:basedOn w:val="Normal"/>
    <w:uiPriority w:val="99"/>
    <w:semiHidden/>
    <w:unhideWhenUsed/>
    <w:rsid w:val="00302612"/>
    <w:pPr>
      <w:spacing w:before="100" w:beforeAutospacing="1" w:after="100" w:afterAutospacing="1"/>
    </w:pPr>
    <w:rPr>
      <w:rFonts w:ascii="Times" w:hAnsi="Times" w:cs="Times New Roman"/>
      <w:sz w:val="20"/>
      <w:szCs w:val="20"/>
    </w:rPr>
  </w:style>
  <w:style w:type="character" w:customStyle="1" w:styleId="nrposttitle">
    <w:name w:val="nr_post_title"/>
    <w:basedOn w:val="DefaultParagraphFont"/>
    <w:rsid w:val="00302612"/>
  </w:style>
  <w:style w:type="character" w:customStyle="1" w:styleId="nrsource">
    <w:name w:val="nr_source"/>
    <w:basedOn w:val="DefaultParagraphFont"/>
    <w:rsid w:val="00302612"/>
  </w:style>
  <w:style w:type="paragraph" w:styleId="BalloonText">
    <w:name w:val="Balloon Text"/>
    <w:basedOn w:val="Normal"/>
    <w:link w:val="BalloonTextChar"/>
    <w:uiPriority w:val="99"/>
    <w:semiHidden/>
    <w:unhideWhenUsed/>
    <w:rsid w:val="00302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302612"/>
    <w:rPr>
      <w:rFonts w:ascii="Lucida Grande" w:hAnsi="Lucida Grande"/>
      <w:sz w:val="18"/>
      <w:szCs w:val="18"/>
    </w:rPr>
  </w:style>
  <w:style w:type="character" w:customStyle="1" w:styleId="stbuttontext">
    <w:name w:val="stbuttontext"/>
    <w:basedOn w:val="DefaultParagraphFont"/>
    <w:rsid w:val="00302612"/>
  </w:style>
  <w:style w:type="character" w:customStyle="1" w:styleId="caps">
    <w:name w:val="caps"/>
    <w:basedOn w:val="DefaultParagraphFont"/>
    <w:rsid w:val="00302612"/>
  </w:style>
  <w:style w:type="character" w:styleId="Emphasis">
    <w:name w:val="Emphasis"/>
    <w:basedOn w:val="DefaultParagraphFont"/>
    <w:uiPriority w:val="20"/>
    <w:qFormat/>
    <w:rsid w:val="00302612"/>
    <w:rPr>
      <w:i/>
      <w:iCs/>
    </w:rPr>
  </w:style>
  <w:style w:type="character" w:customStyle="1" w:styleId="dquo">
    <w:name w:val="dquo"/>
    <w:basedOn w:val="DefaultParagraphFont"/>
    <w:rsid w:val="0030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57505">
      <w:bodyDiv w:val="1"/>
      <w:marLeft w:val="0"/>
      <w:marRight w:val="0"/>
      <w:marTop w:val="0"/>
      <w:marBottom w:val="0"/>
      <w:divBdr>
        <w:top w:val="none" w:sz="0" w:space="0" w:color="auto"/>
        <w:left w:val="none" w:sz="0" w:space="0" w:color="auto"/>
        <w:bottom w:val="none" w:sz="0" w:space="0" w:color="auto"/>
        <w:right w:val="none" w:sz="0" w:space="0" w:color="auto"/>
      </w:divBdr>
      <w:divsChild>
        <w:div w:id="767891530">
          <w:marLeft w:val="0"/>
          <w:marRight w:val="0"/>
          <w:marTop w:val="0"/>
          <w:marBottom w:val="150"/>
          <w:divBdr>
            <w:top w:val="none" w:sz="0" w:space="0" w:color="auto"/>
            <w:left w:val="none" w:sz="0" w:space="0" w:color="auto"/>
            <w:bottom w:val="none" w:sz="0" w:space="0" w:color="auto"/>
            <w:right w:val="none" w:sz="0" w:space="0" w:color="auto"/>
          </w:divBdr>
        </w:div>
        <w:div w:id="1685549201">
          <w:marLeft w:val="0"/>
          <w:marRight w:val="0"/>
          <w:marTop w:val="0"/>
          <w:marBottom w:val="0"/>
          <w:divBdr>
            <w:top w:val="none" w:sz="0" w:space="0" w:color="auto"/>
            <w:left w:val="none" w:sz="0" w:space="0" w:color="auto"/>
            <w:bottom w:val="none" w:sz="0" w:space="0" w:color="auto"/>
            <w:right w:val="none" w:sz="0" w:space="0" w:color="auto"/>
          </w:divBdr>
          <w:divsChild>
            <w:div w:id="2001304713">
              <w:marLeft w:val="0"/>
              <w:marRight w:val="0"/>
              <w:marTop w:val="0"/>
              <w:marBottom w:val="0"/>
              <w:divBdr>
                <w:top w:val="none" w:sz="0" w:space="0" w:color="auto"/>
                <w:left w:val="none" w:sz="0" w:space="0" w:color="auto"/>
                <w:bottom w:val="none" w:sz="0" w:space="0" w:color="auto"/>
                <w:right w:val="none" w:sz="0" w:space="0" w:color="auto"/>
              </w:divBdr>
              <w:divsChild>
                <w:div w:id="1613438474">
                  <w:marLeft w:val="15"/>
                  <w:marRight w:val="225"/>
                  <w:marTop w:val="30"/>
                  <w:marBottom w:val="0"/>
                  <w:divBdr>
                    <w:top w:val="single" w:sz="6" w:space="1" w:color="C1C1C1"/>
                    <w:left w:val="single" w:sz="6" w:space="2" w:color="C1C1C1"/>
                    <w:bottom w:val="single" w:sz="6" w:space="1" w:color="C1C1C1"/>
                    <w:right w:val="single" w:sz="6" w:space="2" w:color="C1C1C1"/>
                  </w:divBdr>
                </w:div>
              </w:divsChild>
            </w:div>
            <w:div w:id="1468355179">
              <w:marLeft w:val="15"/>
              <w:marRight w:val="15"/>
              <w:marTop w:val="75"/>
              <w:marBottom w:val="75"/>
              <w:divBdr>
                <w:top w:val="none" w:sz="0" w:space="0" w:color="auto"/>
                <w:left w:val="none" w:sz="0" w:space="0" w:color="auto"/>
                <w:bottom w:val="none" w:sz="0" w:space="0" w:color="auto"/>
                <w:right w:val="none" w:sz="0" w:space="0" w:color="auto"/>
              </w:divBdr>
              <w:divsChild>
                <w:div w:id="9286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2996">
      <w:bodyDiv w:val="1"/>
      <w:marLeft w:val="0"/>
      <w:marRight w:val="0"/>
      <w:marTop w:val="0"/>
      <w:marBottom w:val="0"/>
      <w:divBdr>
        <w:top w:val="none" w:sz="0" w:space="0" w:color="auto"/>
        <w:left w:val="none" w:sz="0" w:space="0" w:color="auto"/>
        <w:bottom w:val="none" w:sz="0" w:space="0" w:color="auto"/>
        <w:right w:val="none" w:sz="0" w:space="0" w:color="auto"/>
      </w:divBdr>
      <w:divsChild>
        <w:div w:id="267078329">
          <w:marLeft w:val="0"/>
          <w:marRight w:val="0"/>
          <w:marTop w:val="0"/>
          <w:marBottom w:val="0"/>
          <w:divBdr>
            <w:top w:val="none" w:sz="0" w:space="0" w:color="auto"/>
            <w:left w:val="none" w:sz="0" w:space="0" w:color="auto"/>
            <w:bottom w:val="none" w:sz="0" w:space="0" w:color="auto"/>
            <w:right w:val="none" w:sz="0" w:space="0" w:color="auto"/>
          </w:divBdr>
          <w:divsChild>
            <w:div w:id="329136449">
              <w:marLeft w:val="0"/>
              <w:marRight w:val="0"/>
              <w:marTop w:val="0"/>
              <w:marBottom w:val="0"/>
              <w:divBdr>
                <w:top w:val="none" w:sz="0" w:space="0" w:color="auto"/>
                <w:left w:val="none" w:sz="0" w:space="0" w:color="auto"/>
                <w:bottom w:val="none" w:sz="0" w:space="0" w:color="auto"/>
                <w:right w:val="none" w:sz="0" w:space="0" w:color="auto"/>
              </w:divBdr>
            </w:div>
          </w:divsChild>
        </w:div>
        <w:div w:id="1136216705">
          <w:marLeft w:val="0"/>
          <w:marRight w:val="0"/>
          <w:marTop w:val="0"/>
          <w:marBottom w:val="0"/>
          <w:divBdr>
            <w:top w:val="none" w:sz="0" w:space="0" w:color="auto"/>
            <w:left w:val="none" w:sz="0" w:space="0" w:color="auto"/>
            <w:bottom w:val="none" w:sz="0" w:space="0" w:color="auto"/>
            <w:right w:val="none" w:sz="0" w:space="0" w:color="auto"/>
          </w:divBdr>
          <w:divsChild>
            <w:div w:id="1215970056">
              <w:marLeft w:val="180"/>
              <w:marRight w:val="0"/>
              <w:marTop w:val="0"/>
              <w:marBottom w:val="120"/>
              <w:divBdr>
                <w:top w:val="single" w:sz="6" w:space="6" w:color="CCCCCC"/>
                <w:left w:val="single" w:sz="6" w:space="6" w:color="CCCCCC"/>
                <w:bottom w:val="single" w:sz="6" w:space="6" w:color="CCCCCC"/>
                <w:right w:val="single" w:sz="6" w:space="6" w:color="CCCCCC"/>
              </w:divBdr>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allanet.org/" TargetMode="External"/><Relationship Id="rId14" Type="http://schemas.openxmlformats.org/officeDocument/2006/relationships/hyperlink" Target="http://akla.org/" TargetMode="External"/><Relationship Id="rId15" Type="http://schemas.openxmlformats.org/officeDocument/2006/relationships/hyperlink" Target="http://www.azla.org/" TargetMode="External"/><Relationship Id="rId16" Type="http://schemas.openxmlformats.org/officeDocument/2006/relationships/hyperlink" Target="http://www.arlib.org/index.php" TargetMode="External"/><Relationship Id="rId17" Type="http://schemas.openxmlformats.org/officeDocument/2006/relationships/hyperlink" Target="http://www.cla-net.org/" TargetMode="External"/><Relationship Id="rId18" Type="http://schemas.openxmlformats.org/officeDocument/2006/relationships/hyperlink" Target="http://cal-webs.org/" TargetMode="External"/><Relationship Id="rId19" Type="http://schemas.openxmlformats.org/officeDocument/2006/relationships/hyperlink" Target="http://www.ctlibraryassociation.org/" TargetMode="External"/><Relationship Id="rId50" Type="http://schemas.openxmlformats.org/officeDocument/2006/relationships/hyperlink" Target="http://rilibraries.org/" TargetMode="External"/><Relationship Id="rId51" Type="http://schemas.openxmlformats.org/officeDocument/2006/relationships/hyperlink" Target="http://www.scla.org/" TargetMode="External"/><Relationship Id="rId52" Type="http://schemas.openxmlformats.org/officeDocument/2006/relationships/hyperlink" Target="http://www.sdlibraryassociation.org/" TargetMode="External"/><Relationship Id="rId53" Type="http://schemas.openxmlformats.org/officeDocument/2006/relationships/hyperlink" Target="http://tnla.org/" TargetMode="External"/><Relationship Id="rId54" Type="http://schemas.openxmlformats.org/officeDocument/2006/relationships/hyperlink" Target="http://www.txla.org/" TargetMode="External"/><Relationship Id="rId55" Type="http://schemas.openxmlformats.org/officeDocument/2006/relationships/hyperlink" Target="http://www.ula.org/" TargetMode="External"/><Relationship Id="rId56" Type="http://schemas.openxmlformats.org/officeDocument/2006/relationships/hyperlink" Target="http://www.vermontlibraries.org/" TargetMode="External"/><Relationship Id="rId57" Type="http://schemas.openxmlformats.org/officeDocument/2006/relationships/hyperlink" Target="http://www.vla.org/" TargetMode="External"/><Relationship Id="rId58" Type="http://schemas.openxmlformats.org/officeDocument/2006/relationships/hyperlink" Target="http://wla.org/" TargetMode="External"/><Relationship Id="rId59" Type="http://schemas.openxmlformats.org/officeDocument/2006/relationships/hyperlink" Target="http://wvla.org/" TargetMode="External"/><Relationship Id="rId40" Type="http://schemas.openxmlformats.org/officeDocument/2006/relationships/hyperlink" Target="http://nhlibrarians.org/" TargetMode="External"/><Relationship Id="rId41" Type="http://schemas.openxmlformats.org/officeDocument/2006/relationships/hyperlink" Target="http://www.njla.org/" TargetMode="External"/><Relationship Id="rId42" Type="http://schemas.openxmlformats.org/officeDocument/2006/relationships/hyperlink" Target="http://nmla.org/" TargetMode="External"/><Relationship Id="rId43" Type="http://schemas.openxmlformats.org/officeDocument/2006/relationships/hyperlink" Target="http://www.nyla.org/max/index.html" TargetMode="External"/><Relationship Id="rId44" Type="http://schemas.openxmlformats.org/officeDocument/2006/relationships/hyperlink" Target="http://www.nclaonline.org/" TargetMode="External"/><Relationship Id="rId45" Type="http://schemas.openxmlformats.org/officeDocument/2006/relationships/hyperlink" Target="http://www.ndla.info/" TargetMode="External"/><Relationship Id="rId46" Type="http://schemas.openxmlformats.org/officeDocument/2006/relationships/hyperlink" Target="http://www.olc.org/" TargetMode="External"/><Relationship Id="rId47" Type="http://schemas.openxmlformats.org/officeDocument/2006/relationships/hyperlink" Target="http://www.oklibs.org/" TargetMode="External"/><Relationship Id="rId48" Type="http://schemas.openxmlformats.org/officeDocument/2006/relationships/hyperlink" Target="http://www.olaweb.org/" TargetMode="External"/><Relationship Id="rId49" Type="http://schemas.openxmlformats.org/officeDocument/2006/relationships/hyperlink" Target="http://www.palibraries.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mericanlibrariesmagazine.org/users/george-eberhart" TargetMode="External"/><Relationship Id="rId7" Type="http://schemas.openxmlformats.org/officeDocument/2006/relationships/hyperlink" Target="http://americanlibrariesmagazine.org/print/11899" TargetMode="External"/><Relationship Id="rId8" Type="http://schemas.openxmlformats.org/officeDocument/2006/relationships/image" Target="media/image1.gif"/><Relationship Id="rId9" Type="http://schemas.openxmlformats.org/officeDocument/2006/relationships/hyperlink" Target="javascript:void(0)" TargetMode="External"/><Relationship Id="rId30" Type="http://schemas.openxmlformats.org/officeDocument/2006/relationships/hyperlink" Target="http://mainelibraries.org/index.php" TargetMode="External"/><Relationship Id="rId31" Type="http://schemas.openxmlformats.org/officeDocument/2006/relationships/hyperlink" Target="http://www.mdlib.org/" TargetMode="External"/><Relationship Id="rId32" Type="http://schemas.openxmlformats.org/officeDocument/2006/relationships/hyperlink" Target="http://mla.memberlodge.org/" TargetMode="External"/><Relationship Id="rId33" Type="http://schemas.openxmlformats.org/officeDocument/2006/relationships/hyperlink" Target="http://www.mla.lib.mi.us/" TargetMode="External"/><Relationship Id="rId34" Type="http://schemas.openxmlformats.org/officeDocument/2006/relationships/hyperlink" Target="http://www.misslib.org/" TargetMode="External"/><Relationship Id="rId35" Type="http://schemas.openxmlformats.org/officeDocument/2006/relationships/hyperlink" Target="http://molib.org/" TargetMode="External"/><Relationship Id="rId36" Type="http://schemas.openxmlformats.org/officeDocument/2006/relationships/hyperlink" Target="http://www.mtlib.org/" TargetMode="External"/><Relationship Id="rId37" Type="http://schemas.openxmlformats.org/officeDocument/2006/relationships/hyperlink" Target="http://www.mpla.us/" TargetMode="External"/><Relationship Id="rId38" Type="http://schemas.openxmlformats.org/officeDocument/2006/relationships/hyperlink" Target="http://nebraskalibraries.org/" TargetMode="External"/><Relationship Id="rId39" Type="http://schemas.openxmlformats.org/officeDocument/2006/relationships/hyperlink" Target="http://www.nevadalibraries.org/" TargetMode="External"/><Relationship Id="rId20" Type="http://schemas.openxmlformats.org/officeDocument/2006/relationships/hyperlink" Target="http://www.dcla.org/" TargetMode="External"/><Relationship Id="rId21" Type="http://schemas.openxmlformats.org/officeDocument/2006/relationships/hyperlink" Target="http://www.flalib.org/" TargetMode="External"/><Relationship Id="rId22" Type="http://schemas.openxmlformats.org/officeDocument/2006/relationships/hyperlink" Target="http://gla.georgialibraries.org/" TargetMode="External"/><Relationship Id="rId23" Type="http://schemas.openxmlformats.org/officeDocument/2006/relationships/hyperlink" Target="http://www.idaholibraries.org/" TargetMode="External"/><Relationship Id="rId24" Type="http://schemas.openxmlformats.org/officeDocument/2006/relationships/hyperlink" Target="http://www.ila.org/" TargetMode="External"/><Relationship Id="rId25" Type="http://schemas.openxmlformats.org/officeDocument/2006/relationships/hyperlink" Target="http://www.ilfonline.org/" TargetMode="External"/><Relationship Id="rId26" Type="http://schemas.openxmlformats.org/officeDocument/2006/relationships/hyperlink" Target="http://www.iowalibraryassociation.org/" TargetMode="External"/><Relationship Id="rId27" Type="http://schemas.openxmlformats.org/officeDocument/2006/relationships/hyperlink" Target="http://kslibassoc.org/home/" TargetMode="External"/><Relationship Id="rId28" Type="http://schemas.openxmlformats.org/officeDocument/2006/relationships/hyperlink" Target="http://www.klaonline.org/index.cfm" TargetMode="External"/><Relationship Id="rId29" Type="http://schemas.openxmlformats.org/officeDocument/2006/relationships/hyperlink" Target="http://www.llaonline.org/" TargetMode="External"/><Relationship Id="rId60" Type="http://schemas.openxmlformats.org/officeDocument/2006/relationships/hyperlink" Target="http://wla.wisconsinlibraries.org/" TargetMode="Externa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mailto:sakers@ilfonline.org" TargetMode="External"/><Relationship Id="rId11" Type="http://schemas.openxmlformats.org/officeDocument/2006/relationships/hyperlink" Target="mailto:dwood@ala.org" TargetMode="External"/><Relationship Id="rId12" Type="http://schemas.openxmlformats.org/officeDocument/2006/relationships/hyperlink" Target="http://connect.ala.org/node/159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1390</Words>
  <Characters>7928</Characters>
  <Application>Microsoft Macintosh Word</Application>
  <DocSecurity>0</DocSecurity>
  <Lines>66</Lines>
  <Paragraphs>18</Paragraphs>
  <ScaleCrop>false</ScaleCrop>
  <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1</cp:revision>
  <dcterms:created xsi:type="dcterms:W3CDTF">2012-12-05T01:16:00Z</dcterms:created>
  <dcterms:modified xsi:type="dcterms:W3CDTF">2012-12-05T01:22:00Z</dcterms:modified>
</cp:coreProperties>
</file>